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F70622" w:rsidP="00D0750B">
      <w:pPr>
        <w:ind w:left="4956"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4</w:t>
      </w:r>
      <w:r w:rsidR="00042186" w:rsidRPr="00042186">
        <w:rPr>
          <w:rFonts w:ascii="Times New Roman" w:hAnsi="Times New Roman" w:cs="Times New Roman"/>
          <w:sz w:val="22"/>
        </w:rPr>
        <w:t xml:space="preserve"> do SIWZ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F70622" w:rsidRPr="00F70622" w:rsidRDefault="00042186" w:rsidP="00F70622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2017 r. poz. 1579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D0750B" w:rsidRPr="00D0750B">
        <w:rPr>
          <w:rFonts w:ascii="Times New Roman" w:hAnsi="Times New Roman" w:cs="Times New Roman"/>
          <w:sz w:val="22"/>
        </w:rPr>
        <w:t>RIK.271.</w:t>
      </w:r>
      <w:r w:rsidR="00F70622">
        <w:rPr>
          <w:rFonts w:ascii="Times New Roman" w:hAnsi="Times New Roman" w:cs="Times New Roman"/>
          <w:sz w:val="22"/>
        </w:rPr>
        <w:t>10</w:t>
      </w:r>
      <w:r w:rsidR="00D0750B" w:rsidRPr="00D0750B">
        <w:rPr>
          <w:rFonts w:ascii="Times New Roman" w:hAnsi="Times New Roman" w:cs="Times New Roman"/>
          <w:sz w:val="22"/>
        </w:rPr>
        <w:t>.2018.DK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F70622" w:rsidRPr="00F70622">
        <w:rPr>
          <w:rFonts w:ascii="Times New Roman" w:hAnsi="Times New Roman" w:cs="Times New Roman"/>
          <w:b/>
          <w:bCs/>
          <w:sz w:val="22"/>
        </w:rPr>
        <w:t>ZAKUP I DOSTAWA WYPOSAŻENIA NOWEGO BUDYNKU PRZEDSZKOLA GMINNEGO W WIDAWIE</w:t>
      </w:r>
    </w:p>
    <w:p w:rsidR="00F70622" w:rsidRDefault="00F70622" w:rsidP="00D0750B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*W przypadku Wykonawców wspólnie ubiegających się o udzielenie zamówienia oświadczenie składa każdy z Wykonawców osobno – w zakresie, w jakim go dotyczy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</w:p>
    <w:p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0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0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W ZWIĄZKU Z POLEGANIEM NA ZASOBACH INNYCH PODMIOTÓW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lastRenderedPageBreak/>
        <w:t xml:space="preserve">Podmiot nr 1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2.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OŚWIADCZENIE DOTYCZĄCE PODANYCH INFORMACJI: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2186"/>
    <w:rsid w:val="00042186"/>
    <w:rsid w:val="005B4829"/>
    <w:rsid w:val="006426F8"/>
    <w:rsid w:val="0065438B"/>
    <w:rsid w:val="00D0750B"/>
    <w:rsid w:val="00F4557A"/>
    <w:rsid w:val="00F70622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F7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7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2018-06-18T05:47:00Z</dcterms:created>
  <dcterms:modified xsi:type="dcterms:W3CDTF">2018-06-18T05:47:00Z</dcterms:modified>
</cp:coreProperties>
</file>