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9D353" w14:textId="167351E8" w:rsidR="00D86956" w:rsidRDefault="00D86956" w:rsidP="00D86956">
      <w:pPr>
        <w:tabs>
          <w:tab w:val="left" w:pos="0"/>
        </w:tabs>
        <w:spacing w:line="360" w:lineRule="auto"/>
      </w:pP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>Z</w:t>
      </w:r>
      <w:r>
        <w:rPr>
          <w:rFonts w:ascii="Arial Narrow" w:hAnsi="Arial Narrow" w:cs="Arial Narrow"/>
          <w:b/>
          <w:bCs/>
          <w:i/>
          <w:iCs/>
        </w:rPr>
        <w:t>ałącznik</w:t>
      </w:r>
      <w:r>
        <w:rPr>
          <w:rFonts w:ascii="Arial Narrow" w:eastAsia="Arial Narrow" w:hAnsi="Arial Narrow" w:cs="Arial Narrow"/>
          <w:b/>
          <w:bCs/>
          <w:i/>
          <w:iCs/>
        </w:rPr>
        <w:t xml:space="preserve"> </w:t>
      </w:r>
      <w:r>
        <w:rPr>
          <w:rFonts w:ascii="Arial Narrow" w:hAnsi="Arial Narrow" w:cs="Arial Narrow"/>
          <w:b/>
          <w:bCs/>
          <w:i/>
          <w:iCs/>
        </w:rPr>
        <w:t>nr</w:t>
      </w:r>
      <w:r>
        <w:rPr>
          <w:rFonts w:ascii="Arial Narrow" w:eastAsia="Arial Narrow" w:hAnsi="Arial Narrow" w:cs="Arial Narrow"/>
          <w:b/>
          <w:bCs/>
          <w:i/>
          <w:iCs/>
        </w:rPr>
        <w:t xml:space="preserve">  6 do SIWZ</w:t>
      </w:r>
    </w:p>
    <w:p w14:paraId="1E9CF411" w14:textId="77777777" w:rsidR="00D86956" w:rsidRDefault="00D86956" w:rsidP="00D86956">
      <w:pPr>
        <w:suppressAutoHyphens w:val="0"/>
        <w:autoSpaceDE w:val="0"/>
        <w:spacing w:line="360" w:lineRule="auto"/>
        <w:ind w:right="15"/>
        <w:jc w:val="right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(składane na wezwanie Zamawiającego) </w:t>
      </w:r>
    </w:p>
    <w:p w14:paraId="064BECA6" w14:textId="77777777" w:rsidR="00D86956" w:rsidRDefault="00D86956" w:rsidP="00D86956">
      <w:pPr>
        <w:autoSpaceDE w:val="0"/>
        <w:snapToGrid w:val="0"/>
        <w:spacing w:line="100" w:lineRule="atLeast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29C23FD3" w14:textId="77777777" w:rsidR="00D86956" w:rsidRDefault="00D86956" w:rsidP="00D86956">
      <w:pPr>
        <w:autoSpaceDE w:val="0"/>
        <w:snapToGrid w:val="0"/>
        <w:spacing w:line="100" w:lineRule="atLeast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Oświadczenie Wykonawcy o braku orzeczenia wobec niego tytułem środka zapobiegawczego zakazu ubiegania się o zamówienie publiczne.</w:t>
      </w:r>
    </w:p>
    <w:p w14:paraId="1C1738E1" w14:textId="77777777" w:rsidR="00D86956" w:rsidRDefault="00D86956" w:rsidP="00D86956">
      <w:pPr>
        <w:autoSpaceDE w:val="0"/>
        <w:spacing w:line="360" w:lineRule="auto"/>
        <w:jc w:val="center"/>
        <w:rPr>
          <w:rFonts w:ascii="Arial Narrow" w:eastAsia="Calibri" w:hAnsi="Arial Narrow" w:cs="Arial Narrow"/>
          <w:b/>
          <w:bCs/>
          <w:sz w:val="22"/>
          <w:szCs w:val="22"/>
          <w:lang w:eastAsia="en-US"/>
        </w:rPr>
      </w:pPr>
    </w:p>
    <w:p w14:paraId="58A64F51" w14:textId="105A272D" w:rsidR="00D86956" w:rsidRDefault="00D86956" w:rsidP="00D86956">
      <w:pPr>
        <w:spacing w:line="360" w:lineRule="auto"/>
      </w:pPr>
      <w:r>
        <w:rPr>
          <w:rFonts w:ascii="Arial Narrow" w:hAnsi="Arial Narrow" w:cs="Arial Narrow"/>
          <w:sz w:val="22"/>
          <w:szCs w:val="22"/>
        </w:rPr>
        <w:t>Nazwa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….....................................................................................................................................................................</w:t>
      </w:r>
    </w:p>
    <w:p w14:paraId="7F3DB761" w14:textId="3997CFAC" w:rsidR="00D86956" w:rsidRDefault="00D86956" w:rsidP="00D86956">
      <w:pPr>
        <w:spacing w:line="360" w:lineRule="auto"/>
      </w:pPr>
      <w:r>
        <w:rPr>
          <w:rFonts w:ascii="Arial Narrow" w:hAnsi="Arial Narrow" w:cs="Arial Narrow"/>
          <w:sz w:val="22"/>
          <w:szCs w:val="22"/>
        </w:rPr>
        <w:t>Adres</w:t>
      </w:r>
      <w:r>
        <w:rPr>
          <w:rFonts w:ascii="Arial Narrow" w:eastAsia="Arial Narrow" w:hAnsi="Arial Narrow" w:cs="Arial Narrow"/>
          <w:sz w:val="22"/>
          <w:szCs w:val="22"/>
        </w:rPr>
        <w:t xml:space="preserve"> …............................….......................................................................................................................................</w:t>
      </w:r>
    </w:p>
    <w:p w14:paraId="7DB10616" w14:textId="77777777" w:rsidR="00D86956" w:rsidRDefault="00D86956" w:rsidP="00D86956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Ja (My) niżej podpisany (ni)</w:t>
      </w:r>
    </w:p>
    <w:p w14:paraId="0B4371F5" w14:textId="2EA51413" w:rsidR="00D86956" w:rsidRDefault="00D86956" w:rsidP="00D86956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….................................................................................................................................................................................</w:t>
      </w:r>
    </w:p>
    <w:p w14:paraId="35777023" w14:textId="77777777" w:rsidR="00D86956" w:rsidRDefault="00D86956" w:rsidP="00D86956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</w:p>
    <w:p w14:paraId="4215C808" w14:textId="73EC2867" w:rsidR="00D86956" w:rsidRDefault="00D86956" w:rsidP="00D86956">
      <w:pPr>
        <w:spacing w:line="360" w:lineRule="auto"/>
        <w:jc w:val="both"/>
      </w:pPr>
      <w:r>
        <w:rPr>
          <w:rFonts w:ascii="Arial Narrow" w:eastAsia="Arial Narrow" w:hAnsi="Arial Narrow" w:cs="Arial Narrow"/>
          <w:sz w:val="22"/>
          <w:szCs w:val="22"/>
        </w:rPr>
        <w:t xml:space="preserve">Przetarg nieograniczony na zadanie pn. </w:t>
      </w:r>
      <w:r>
        <w:rPr>
          <w:rFonts w:ascii="Arial" w:eastAsia="Arial" w:hAnsi="Arial" w:cs="Arial"/>
          <w:b/>
          <w:bCs/>
          <w:sz w:val="20"/>
          <w:szCs w:val="20"/>
          <w:lang/>
        </w:rPr>
        <w:t xml:space="preserve">Odbiór i zagospodarowanie odpadów komunalnych z </w:t>
      </w:r>
      <w:r>
        <w:rPr>
          <w:rFonts w:ascii="Arial" w:eastAsia="Arial" w:hAnsi="Arial" w:cs="Arial"/>
          <w:b/>
          <w:bCs/>
          <w:sz w:val="20"/>
          <w:szCs w:val="20"/>
        </w:rPr>
        <w:t>terenu Gminy Widawa</w:t>
      </w:r>
      <w:r>
        <w:rPr>
          <w:rFonts w:ascii="Arial" w:eastAsia="Arial" w:hAnsi="Arial" w:cs="Arial"/>
          <w:b/>
          <w:bCs/>
          <w:sz w:val="20"/>
          <w:szCs w:val="20"/>
          <w:lang/>
        </w:rPr>
        <w:t>.</w:t>
      </w:r>
    </w:p>
    <w:p w14:paraId="58A7A229" w14:textId="77777777" w:rsidR="00D86956" w:rsidRDefault="00D86956" w:rsidP="00D86956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14:paraId="3204F522" w14:textId="45D6DC32" w:rsidR="00D86956" w:rsidRDefault="00D86956" w:rsidP="00D86956">
      <w:pPr>
        <w:spacing w:line="360" w:lineRule="auto"/>
      </w:pPr>
      <w:r>
        <w:rPr>
          <w:rFonts w:ascii="Arial Narrow" w:hAnsi="Arial Narrow" w:cs="Arial Narrow"/>
          <w:sz w:val="22"/>
          <w:szCs w:val="22"/>
        </w:rPr>
        <w:t xml:space="preserve">Oświadczamy, że nie wydano/ wydano* wobec nas  orzeczenia </w:t>
      </w:r>
      <w:r>
        <w:rPr>
          <w:rFonts w:ascii="Arial Narrow" w:eastAsia="Calibri" w:hAnsi="Arial Narrow" w:cs="Arial Narrow"/>
          <w:sz w:val="22"/>
          <w:szCs w:val="22"/>
          <w:lang w:eastAsia="en-US"/>
        </w:rPr>
        <w:t>tytułem środka zapobiegawczego zakazu ubiegania się o zamówienie publiczne.</w:t>
      </w:r>
    </w:p>
    <w:p w14:paraId="033CE4F5" w14:textId="77777777" w:rsidR="00D86956" w:rsidRDefault="00D86956" w:rsidP="00D86956">
      <w:pPr>
        <w:jc w:val="both"/>
      </w:pPr>
    </w:p>
    <w:p w14:paraId="5228490B" w14:textId="77777777" w:rsidR="00D86956" w:rsidRDefault="00D86956" w:rsidP="00D86956">
      <w:pPr>
        <w:jc w:val="both"/>
      </w:pPr>
    </w:p>
    <w:p w14:paraId="6E87141F" w14:textId="77777777" w:rsidR="00D86956" w:rsidRDefault="00D86956" w:rsidP="00D86956">
      <w:pPr>
        <w:jc w:val="both"/>
      </w:pPr>
    </w:p>
    <w:p w14:paraId="4F1BD409" w14:textId="77777777" w:rsidR="00D86956" w:rsidRDefault="00D86956" w:rsidP="00D86956">
      <w:pPr>
        <w:jc w:val="both"/>
      </w:pPr>
      <w:r>
        <w:rPr>
          <w:rFonts w:ascii="Arial Narrow" w:hAnsi="Arial Narrow" w:cs="Arial Narrow"/>
          <w:i/>
        </w:rPr>
        <w:t>..................................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i/>
        </w:rPr>
        <w:t>........................................................................</w:t>
      </w:r>
    </w:p>
    <w:p w14:paraId="79A230F6" w14:textId="572DD7A8" w:rsidR="00D86956" w:rsidRDefault="00D86956" w:rsidP="00D86956">
      <w:pPr>
        <w:tabs>
          <w:tab w:val="left" w:pos="6300"/>
        </w:tabs>
        <w:spacing w:line="360" w:lineRule="auto"/>
      </w:pPr>
      <w:r>
        <w:rPr>
          <w:rFonts w:ascii="Arial Narrow" w:hAnsi="Arial Narrow" w:cs="Arial Narrow"/>
          <w:sz w:val="22"/>
          <w:szCs w:val="22"/>
        </w:rPr>
        <w:t>Miejscowość,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data                                                                         </w:t>
      </w:r>
      <w:r>
        <w:rPr>
          <w:rFonts w:ascii="Arial Narrow" w:hAnsi="Arial Narrow" w:cs="Arial Narrow"/>
          <w:i/>
          <w:sz w:val="16"/>
          <w:szCs w:val="16"/>
        </w:rPr>
        <w:t>(pieczęć</w:t>
      </w:r>
      <w:r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>
        <w:rPr>
          <w:rFonts w:ascii="Arial Narrow" w:hAnsi="Arial Narrow" w:cs="Arial Narrow"/>
          <w:i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>
        <w:rPr>
          <w:rFonts w:ascii="Arial Narrow" w:hAnsi="Arial Narrow" w:cs="Arial Narrow"/>
          <w:i/>
          <w:sz w:val="16"/>
          <w:szCs w:val="16"/>
        </w:rPr>
        <w:t>podpis</w:t>
      </w:r>
      <w:r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>
        <w:rPr>
          <w:rFonts w:ascii="Arial Narrow" w:hAnsi="Arial Narrow" w:cs="Arial Narrow"/>
          <w:i/>
          <w:sz w:val="16"/>
          <w:szCs w:val="16"/>
        </w:rPr>
        <w:t>osoby</w:t>
      </w:r>
      <w:r>
        <w:rPr>
          <w:rFonts w:ascii="Arial Narrow" w:eastAsia="Arial Narrow" w:hAnsi="Arial Narrow" w:cs="Arial Narrow"/>
          <w:i/>
          <w:sz w:val="16"/>
          <w:szCs w:val="16"/>
        </w:rPr>
        <w:t xml:space="preserve"> </w:t>
      </w:r>
      <w:r>
        <w:rPr>
          <w:rFonts w:ascii="Arial Narrow" w:hAnsi="Arial Narrow" w:cs="Arial Narrow"/>
          <w:i/>
          <w:sz w:val="16"/>
          <w:szCs w:val="16"/>
        </w:rPr>
        <w:t>uprawnionych przedstawicieli Wykonawcy</w:t>
      </w:r>
    </w:p>
    <w:p w14:paraId="5E3D4972" w14:textId="77777777" w:rsidR="00D86956" w:rsidRDefault="00D86956" w:rsidP="00D86956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703792D2" w14:textId="77777777" w:rsidR="00D86956" w:rsidRDefault="00D86956" w:rsidP="00D86956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1F087E86" w14:textId="77777777" w:rsidR="00D86956" w:rsidRDefault="00D86956" w:rsidP="00D86956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23EA9474" w14:textId="77777777" w:rsidR="00D86956" w:rsidRDefault="00D86956" w:rsidP="00D86956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794DDB56" w14:textId="77777777" w:rsidR="00D86956" w:rsidRDefault="00D86956" w:rsidP="00D86956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3AE47119" w14:textId="77777777" w:rsidR="00D86956" w:rsidRDefault="00D86956" w:rsidP="00D86956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68D3937D" w14:textId="77777777" w:rsidR="00D86956" w:rsidRDefault="00D86956" w:rsidP="00D86956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17CE0039" w14:textId="77777777" w:rsidR="00D86956" w:rsidRDefault="00D86956" w:rsidP="00D86956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54EB4E11" w14:textId="77777777" w:rsidR="00D86956" w:rsidRDefault="00D86956" w:rsidP="00D86956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621EC754" w14:textId="77777777" w:rsidR="00D86956" w:rsidRDefault="00D86956" w:rsidP="00D86956">
      <w:pPr>
        <w:suppressAutoHyphens w:val="0"/>
        <w:autoSpaceDE w:val="0"/>
        <w:spacing w:line="360" w:lineRule="auto"/>
        <w:rPr>
          <w:rFonts w:ascii="Arial Narrow" w:hAnsi="Arial Narrow" w:cs="Arial Narrow"/>
          <w:i/>
          <w:iCs/>
        </w:rPr>
      </w:pPr>
    </w:p>
    <w:p w14:paraId="51D1C399" w14:textId="77777777" w:rsidR="00D86956" w:rsidRDefault="00D86956" w:rsidP="00D86956">
      <w:pPr>
        <w:tabs>
          <w:tab w:val="left" w:pos="0"/>
        </w:tabs>
        <w:suppressAutoHyphens w:val="0"/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niepotrzebne skreślić</w:t>
      </w:r>
    </w:p>
    <w:p w14:paraId="59B613EE" w14:textId="77777777" w:rsidR="00FA3D7C" w:rsidRDefault="00FA3D7C"/>
    <w:sectPr w:rsidR="00FA3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56"/>
    <w:rsid w:val="00D86956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8DAB"/>
  <w15:chartTrackingRefBased/>
  <w15:docId w15:val="{2E73F153-1C38-4E45-9970-E24726B1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956"/>
    <w:pPr>
      <w:suppressAutoHyphens/>
      <w:spacing w:after="0" w:line="240" w:lineRule="auto"/>
    </w:pPr>
    <w:rPr>
      <w:rFonts w:ascii="Times New Roman" w:eastAsia="Times New Roman" w:hAnsi="Times New Roman" w:cs="TimesNewRomanPSMT;Times New Rom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1</cp:revision>
  <dcterms:created xsi:type="dcterms:W3CDTF">2020-09-29T10:43:00Z</dcterms:created>
  <dcterms:modified xsi:type="dcterms:W3CDTF">2020-09-29T10:45:00Z</dcterms:modified>
</cp:coreProperties>
</file>