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8E2C00" w14:textId="762A69FE" w:rsidR="00015B8C" w:rsidRDefault="00015B8C" w:rsidP="00015B8C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015B8C">
        <w:rPr>
          <w:rFonts w:ascii="Times New Roman" w:eastAsia="Times New Roman" w:hAnsi="Times New Roman" w:cs="Times New Roman"/>
          <w:sz w:val="24"/>
          <w:szCs w:val="24"/>
          <w:lang w:eastAsia="pl-PL"/>
        </w:rPr>
        <w:t>Identyfikator postępowania</w:t>
      </w:r>
      <w:r w:rsidR="00F72C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72C6F">
        <w:rPr>
          <w:rFonts w:ascii="Arial" w:hAnsi="Arial" w:cs="Arial"/>
          <w:color w:val="000000"/>
          <w:sz w:val="24"/>
          <w:szCs w:val="24"/>
        </w:rPr>
        <w:t>,,</w:t>
      </w:r>
      <w:r w:rsidR="00F72C6F" w:rsidRPr="0018287E">
        <w:rPr>
          <w:rFonts w:ascii="Arial" w:hAnsi="Arial" w:cs="Arial"/>
          <w:b/>
          <w:bCs/>
          <w:sz w:val="24"/>
          <w:szCs w:val="24"/>
        </w:rPr>
        <w:t>Przebudowa dróg osiedlowych w miejscowości Chociw, gm. Widawa</w:t>
      </w:r>
      <w:r w:rsidR="00F72C6F">
        <w:rPr>
          <w:rFonts w:ascii="Arial" w:hAnsi="Arial" w:cs="Arial"/>
          <w:b/>
          <w:bCs/>
          <w:sz w:val="24"/>
          <w:szCs w:val="24"/>
        </w:rPr>
        <w:t>”.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4101"/>
      </w:tblGrid>
      <w:tr w:rsidR="00693255" w:rsidRPr="00693255" w14:paraId="7A8C8F82" w14:textId="77777777" w:rsidTr="0069325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A02496" w14:textId="77777777" w:rsidR="00693255" w:rsidRPr="00693255" w:rsidRDefault="00693255" w:rsidP="00693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14:paraId="69A859DE" w14:textId="77777777" w:rsidR="00693255" w:rsidRPr="00693255" w:rsidRDefault="00693255" w:rsidP="00693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932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09a1c392-9eea-488f-87ba-4095685e49d6</w:t>
            </w:r>
          </w:p>
        </w:tc>
      </w:tr>
    </w:tbl>
    <w:p w14:paraId="543129C9" w14:textId="7D1CEF3D" w:rsidR="00F72C6F" w:rsidRDefault="00F72C6F" w:rsidP="00015B8C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5A12F497" w14:textId="77777777" w:rsidR="00F72C6F" w:rsidRPr="00015B8C" w:rsidRDefault="00F72C6F" w:rsidP="00015B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F72C6F" w:rsidRPr="00015B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ADD"/>
    <w:rsid w:val="00015B8C"/>
    <w:rsid w:val="00693255"/>
    <w:rsid w:val="00900398"/>
    <w:rsid w:val="00A55939"/>
    <w:rsid w:val="00C5293D"/>
    <w:rsid w:val="00DF0ED5"/>
    <w:rsid w:val="00EE6ADD"/>
    <w:rsid w:val="00F72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D9405"/>
  <w15:chartTrackingRefBased/>
  <w15:docId w15:val="{D5FBF40B-B53E-4573-8AD2-D31DDFD70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664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115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Kaczmarek</dc:creator>
  <cp:keywords/>
  <dc:description/>
  <cp:lastModifiedBy>Dorota Kaczmarek</cp:lastModifiedBy>
  <cp:revision>3</cp:revision>
  <dcterms:created xsi:type="dcterms:W3CDTF">2021-07-22T09:54:00Z</dcterms:created>
  <dcterms:modified xsi:type="dcterms:W3CDTF">2021-07-22T13:55:00Z</dcterms:modified>
</cp:coreProperties>
</file>