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7DB4D" w14:textId="7011CBC5" w:rsidR="00FC6F8A" w:rsidRDefault="00184C9C" w:rsidP="00184C9C">
      <w:pPr>
        <w:spacing w:before="82"/>
        <w:rPr>
          <w:rFonts w:ascii="Times New Roman" w:hAnsi="Times New Roman" w:cs="Times New Roman"/>
          <w:sz w:val="14"/>
          <w:lang w:val="pl-PL"/>
        </w:rPr>
      </w:pPr>
      <w:r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55E4" w:rsidRPr="00FC6F8A">
        <w:rPr>
          <w:rFonts w:ascii="Times New Roman" w:hAnsi="Times New Roman" w:cs="Times New Roman"/>
          <w:sz w:val="14"/>
          <w:lang w:val="pl-PL"/>
        </w:rPr>
        <w:t>Załącznik</w:t>
      </w:r>
      <w:r w:rsidR="00D164F0" w:rsidRPr="00FC6F8A">
        <w:rPr>
          <w:rFonts w:ascii="Times New Roman" w:hAnsi="Times New Roman" w:cs="Times New Roman"/>
          <w:sz w:val="14"/>
          <w:lang w:val="pl-PL"/>
        </w:rPr>
        <w:t xml:space="preserve"> </w:t>
      </w:r>
      <w:r w:rsidR="001055E4" w:rsidRPr="00FC6F8A">
        <w:rPr>
          <w:rFonts w:ascii="Times New Roman" w:hAnsi="Times New Roman" w:cs="Times New Roman"/>
          <w:sz w:val="14"/>
          <w:lang w:val="pl-PL"/>
        </w:rPr>
        <w:t>do Uchwały Nr</w:t>
      </w:r>
      <w:r w:rsidR="00F545DD">
        <w:rPr>
          <w:rFonts w:ascii="Times New Roman" w:hAnsi="Times New Roman" w:cs="Times New Roman"/>
          <w:sz w:val="14"/>
          <w:lang w:val="pl-PL"/>
        </w:rPr>
        <w:t xml:space="preserve"> LXIII/356/22</w:t>
      </w:r>
    </w:p>
    <w:p w14:paraId="1D74F2E4" w14:textId="77777777" w:rsidR="00E5543C" w:rsidRPr="00FC6F8A" w:rsidRDefault="00184C9C" w:rsidP="00184C9C">
      <w:pPr>
        <w:spacing w:before="82" w:line="276" w:lineRule="auto"/>
        <w:rPr>
          <w:rFonts w:ascii="Times New Roman" w:hAnsi="Times New Roman" w:cs="Times New Roman"/>
          <w:sz w:val="14"/>
          <w:lang w:val="pl-PL"/>
        </w:rPr>
      </w:pPr>
      <w:r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R</w:t>
      </w:r>
      <w:r w:rsidR="00D164F0" w:rsidRPr="00FC6F8A">
        <w:rPr>
          <w:rFonts w:ascii="Times New Roman" w:hAnsi="Times New Roman" w:cs="Times New Roman"/>
          <w:sz w:val="14"/>
          <w:lang w:val="pl-PL"/>
        </w:rPr>
        <w:t>ady Gminy Widawa</w:t>
      </w:r>
    </w:p>
    <w:p w14:paraId="2A96C71B" w14:textId="426BC965" w:rsidR="00E5543C" w:rsidRDefault="00184C9C" w:rsidP="00FC6F8A">
      <w:pPr>
        <w:spacing w:line="276" w:lineRule="auto"/>
        <w:ind w:right="979"/>
        <w:jc w:val="right"/>
        <w:rPr>
          <w:rFonts w:ascii="Times New Roman" w:hAnsi="Times New Roman" w:cs="Times New Roman"/>
          <w:sz w:val="14"/>
          <w:lang w:val="pl-PL"/>
        </w:rPr>
      </w:pPr>
      <w:r>
        <w:rPr>
          <w:rFonts w:ascii="Times New Roman" w:hAnsi="Times New Roman" w:cs="Times New Roman"/>
          <w:sz w:val="14"/>
          <w:lang w:val="pl-PL"/>
        </w:rPr>
        <w:t xml:space="preserve">                         </w:t>
      </w:r>
      <w:r w:rsidR="001055E4" w:rsidRPr="00FC6F8A">
        <w:rPr>
          <w:rFonts w:ascii="Times New Roman" w:hAnsi="Times New Roman" w:cs="Times New Roman"/>
          <w:sz w:val="14"/>
          <w:lang w:val="pl-PL"/>
        </w:rPr>
        <w:t xml:space="preserve">z dnia </w:t>
      </w:r>
      <w:r w:rsidR="00F545DD">
        <w:rPr>
          <w:rFonts w:ascii="Times New Roman" w:hAnsi="Times New Roman" w:cs="Times New Roman"/>
          <w:sz w:val="14"/>
          <w:lang w:val="pl-PL"/>
        </w:rPr>
        <w:t>14 kwietnia</w:t>
      </w:r>
      <w:bookmarkStart w:id="0" w:name="_GoBack"/>
      <w:bookmarkEnd w:id="0"/>
      <w:r w:rsidR="00922F4E">
        <w:rPr>
          <w:rFonts w:ascii="Times New Roman" w:hAnsi="Times New Roman" w:cs="Times New Roman"/>
          <w:sz w:val="14"/>
          <w:lang w:val="pl-PL"/>
        </w:rPr>
        <w:t xml:space="preserve"> 2022</w:t>
      </w:r>
      <w:r w:rsidR="009D3A3C" w:rsidRPr="00FC6F8A">
        <w:rPr>
          <w:rFonts w:ascii="Times New Roman" w:hAnsi="Times New Roman" w:cs="Times New Roman"/>
          <w:sz w:val="14"/>
          <w:lang w:val="pl-PL"/>
        </w:rPr>
        <w:t>.</w:t>
      </w:r>
      <w:r w:rsidR="001055E4" w:rsidRPr="00FC6F8A">
        <w:rPr>
          <w:rFonts w:ascii="Times New Roman" w:hAnsi="Times New Roman" w:cs="Times New Roman"/>
          <w:sz w:val="14"/>
          <w:lang w:val="pl-PL"/>
        </w:rPr>
        <w:t xml:space="preserve"> r.</w:t>
      </w:r>
    </w:p>
    <w:p w14:paraId="75612C13" w14:textId="77777777" w:rsidR="00FC6F8A" w:rsidRPr="00FC6F8A" w:rsidRDefault="00FC6F8A" w:rsidP="00FC6F8A">
      <w:pPr>
        <w:spacing w:line="276" w:lineRule="auto"/>
        <w:ind w:right="979"/>
        <w:jc w:val="right"/>
        <w:rPr>
          <w:rFonts w:ascii="Times New Roman" w:hAnsi="Times New Roman" w:cs="Times New Roman"/>
          <w:sz w:val="14"/>
          <w:lang w:val="pl-PL"/>
        </w:rPr>
      </w:pPr>
    </w:p>
    <w:p w14:paraId="2BE4C9DE" w14:textId="77777777" w:rsidR="00030A4D" w:rsidRDefault="00030A4D" w:rsidP="00FC6F8A">
      <w:pPr>
        <w:ind w:left="354"/>
        <w:jc w:val="center"/>
        <w:rPr>
          <w:rFonts w:ascii="Times New Roman" w:hAnsi="Times New Roman" w:cs="Times New Roman"/>
          <w:b/>
          <w:lang w:val="pl-PL"/>
        </w:rPr>
      </w:pPr>
    </w:p>
    <w:p w14:paraId="032111F5" w14:textId="77777777" w:rsidR="00E5543C" w:rsidRDefault="001055E4" w:rsidP="00FC6F8A">
      <w:pPr>
        <w:ind w:left="354"/>
        <w:jc w:val="center"/>
        <w:rPr>
          <w:rFonts w:ascii="Times New Roman" w:hAnsi="Times New Roman" w:cs="Times New Roman"/>
          <w:b/>
          <w:lang w:val="pl-PL"/>
        </w:rPr>
      </w:pPr>
      <w:r w:rsidRPr="00F83786">
        <w:rPr>
          <w:rFonts w:ascii="Times New Roman" w:hAnsi="Times New Roman" w:cs="Times New Roman"/>
          <w:b/>
          <w:lang w:val="pl-PL"/>
        </w:rPr>
        <w:t>DEKLARACJA O WYSOKOŚCI OPŁATY ZA GOSPODAROWANIE ODPADAMI KOMUNALNYMI</w:t>
      </w:r>
      <w:r w:rsidR="00D47C41">
        <w:rPr>
          <w:rFonts w:ascii="Times New Roman" w:hAnsi="Times New Roman" w:cs="Times New Roman"/>
          <w:b/>
          <w:lang w:val="pl-PL"/>
        </w:rPr>
        <w:t xml:space="preserve"> NA NIERUCHOMOŚCI, NA KTÓREJ</w:t>
      </w:r>
      <w:r w:rsidR="00D15407" w:rsidRPr="00F83786">
        <w:rPr>
          <w:rFonts w:ascii="Times New Roman" w:hAnsi="Times New Roman" w:cs="Times New Roman"/>
          <w:b/>
          <w:lang w:val="pl-PL"/>
        </w:rPr>
        <w:t xml:space="preserve"> </w:t>
      </w:r>
      <w:r w:rsidR="00D47C41">
        <w:rPr>
          <w:rFonts w:ascii="Times New Roman" w:hAnsi="Times New Roman" w:cs="Times New Roman"/>
          <w:b/>
          <w:lang w:val="pl-PL"/>
        </w:rPr>
        <w:t>ZNAJDUJE SIĘ DOMEK LETNISKOWY</w:t>
      </w:r>
      <w:r w:rsidR="0012349F">
        <w:rPr>
          <w:rFonts w:ascii="Times New Roman" w:hAnsi="Times New Roman" w:cs="Times New Roman"/>
          <w:b/>
          <w:lang w:val="pl-PL"/>
        </w:rPr>
        <w:t xml:space="preserve"> LU</w:t>
      </w:r>
      <w:r w:rsidR="00D47C41">
        <w:rPr>
          <w:rFonts w:ascii="Times New Roman" w:hAnsi="Times New Roman" w:cs="Times New Roman"/>
          <w:b/>
          <w:lang w:val="pl-PL"/>
        </w:rPr>
        <w:t>B INNEJ</w:t>
      </w:r>
      <w:r w:rsidR="00D15407" w:rsidRPr="00F83786">
        <w:rPr>
          <w:rFonts w:ascii="Times New Roman" w:hAnsi="Times New Roman" w:cs="Times New Roman"/>
          <w:b/>
          <w:lang w:val="pl-PL"/>
        </w:rPr>
        <w:t xml:space="preserve"> NIERUCHOMOŚCI WYKO</w:t>
      </w:r>
      <w:r w:rsidR="00D47C41">
        <w:rPr>
          <w:rFonts w:ascii="Times New Roman" w:hAnsi="Times New Roman" w:cs="Times New Roman"/>
          <w:b/>
          <w:lang w:val="pl-PL"/>
        </w:rPr>
        <w:t>RZYSTYWANEJ</w:t>
      </w:r>
      <w:r w:rsidR="00BC1CC6" w:rsidRPr="00F83786">
        <w:rPr>
          <w:rFonts w:ascii="Times New Roman" w:hAnsi="Times New Roman" w:cs="Times New Roman"/>
          <w:b/>
          <w:lang w:val="pl-PL"/>
        </w:rPr>
        <w:t xml:space="preserve"> NA </w:t>
      </w:r>
      <w:r w:rsidR="002A6E6C" w:rsidRPr="00F83786">
        <w:rPr>
          <w:rFonts w:ascii="Times New Roman" w:hAnsi="Times New Roman" w:cs="Times New Roman"/>
          <w:b/>
          <w:lang w:val="pl-PL"/>
        </w:rPr>
        <w:t>CELE REKREACYJNO</w:t>
      </w:r>
      <w:r w:rsidR="00942BDA">
        <w:rPr>
          <w:rFonts w:ascii="Times New Roman" w:hAnsi="Times New Roman" w:cs="Times New Roman"/>
          <w:b/>
          <w:lang w:val="pl-PL"/>
        </w:rPr>
        <w:t>-WYPOCZYNKOWE</w:t>
      </w:r>
    </w:p>
    <w:p w14:paraId="26BAA259" w14:textId="77777777" w:rsidR="00327033" w:rsidRDefault="00327033" w:rsidP="00FC6F8A">
      <w:pPr>
        <w:ind w:left="354"/>
        <w:jc w:val="center"/>
        <w:rPr>
          <w:rFonts w:ascii="Times New Roman" w:hAnsi="Times New Roman" w:cs="Times New Roman"/>
          <w:b/>
          <w:lang w:val="pl-PL"/>
        </w:rPr>
      </w:pPr>
    </w:p>
    <w:p w14:paraId="60F2E89B" w14:textId="77777777" w:rsidR="00030A4D" w:rsidRPr="00327033" w:rsidRDefault="00327033" w:rsidP="00FC6F8A">
      <w:pPr>
        <w:ind w:left="354"/>
        <w:jc w:val="center"/>
        <w:rPr>
          <w:rFonts w:ascii="Times New Roman" w:hAnsi="Times New Roman" w:cs="Times New Roman"/>
          <w:b/>
          <w:sz w:val="16"/>
          <w:szCs w:val="16"/>
          <w:lang w:val="pl-PL"/>
        </w:rPr>
      </w:pPr>
      <w:r w:rsidRPr="00327033">
        <w:rPr>
          <w:rFonts w:ascii="Times New Roman" w:hAnsi="Times New Roman" w:cs="Times New Roman"/>
          <w:b/>
          <w:sz w:val="16"/>
          <w:szCs w:val="16"/>
          <w:lang w:val="pl-PL"/>
        </w:rPr>
        <w:t>Wypełniać komputerowo lub ręcznie, dużymi, drukowanymi literami, czarnym lub niebieskim</w:t>
      </w:r>
      <w:r w:rsidRPr="00327033">
        <w:rPr>
          <w:rFonts w:ascii="Times New Roman" w:hAnsi="Times New Roman" w:cs="Times New Roman"/>
          <w:b/>
          <w:spacing w:val="-11"/>
          <w:sz w:val="16"/>
          <w:szCs w:val="16"/>
          <w:lang w:val="pl-PL"/>
        </w:rPr>
        <w:t xml:space="preserve"> </w:t>
      </w:r>
      <w:r w:rsidRPr="00327033">
        <w:rPr>
          <w:rFonts w:ascii="Times New Roman" w:hAnsi="Times New Roman" w:cs="Times New Roman"/>
          <w:b/>
          <w:sz w:val="16"/>
          <w:szCs w:val="16"/>
          <w:lang w:val="pl-PL"/>
        </w:rPr>
        <w:t>kolorem.</w:t>
      </w:r>
    </w:p>
    <w:p w14:paraId="61D25C98" w14:textId="77777777" w:rsidR="00E5543C" w:rsidRPr="00FC6F8A" w:rsidRDefault="005D7416">
      <w:pPr>
        <w:spacing w:before="7" w:after="1"/>
        <w:rPr>
          <w:rFonts w:ascii="Times New Roman" w:hAnsi="Times New Roman" w:cs="Times New Roman"/>
          <w:b/>
          <w:sz w:val="12"/>
          <w:lang w:val="pl-PL"/>
        </w:rPr>
      </w:pPr>
      <w:r w:rsidRPr="00FC6F8A">
        <w:rPr>
          <w:rFonts w:ascii="Times New Roman" w:hAnsi="Times New Roman" w:cs="Times New Roman"/>
          <w:noProof/>
          <w:sz w:val="15"/>
          <w:szCs w:val="15"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2A0F8D" wp14:editId="2EA3934D">
                <wp:simplePos x="0" y="0"/>
                <wp:positionH relativeFrom="page">
                  <wp:posOffset>7009765</wp:posOffset>
                </wp:positionH>
                <wp:positionV relativeFrom="page">
                  <wp:posOffset>10219055</wp:posOffset>
                </wp:positionV>
                <wp:extent cx="273600" cy="190800"/>
                <wp:effectExtent l="0" t="0" r="12700" b="1905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0" cy="190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47E51" w14:textId="77777777" w:rsidR="005D7416" w:rsidRPr="005D7416" w:rsidRDefault="005D7416" w:rsidP="005D7416">
                            <w:pPr>
                              <w:spacing w:line="225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5D7416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E2A0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95pt;margin-top:804.65pt;width:21.55pt;height: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" filled="f" strokeweight=".72pt">
                <v:textbox inset="0,0,0,0">
                  <w:txbxContent>
                    <w:p w14:paraId="7CE47E51" w14:textId="77777777" w:rsidR="005D7416" w:rsidRPr="005D7416" w:rsidRDefault="005D7416" w:rsidP="005D7416">
                      <w:pPr>
                        <w:spacing w:line="225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5D7416">
                        <w:rPr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tbl>
      <w:tblPr>
        <w:tblStyle w:val="TableNormal"/>
        <w:tblW w:w="10348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107"/>
        <w:gridCol w:w="1429"/>
        <w:gridCol w:w="697"/>
        <w:gridCol w:w="1622"/>
        <w:gridCol w:w="171"/>
        <w:gridCol w:w="817"/>
        <w:gridCol w:w="365"/>
        <w:gridCol w:w="620"/>
        <w:gridCol w:w="241"/>
        <w:gridCol w:w="1175"/>
        <w:gridCol w:w="450"/>
        <w:gridCol w:w="599"/>
        <w:gridCol w:w="2020"/>
      </w:tblGrid>
      <w:tr w:rsidR="00F64525" w:rsidRPr="00B93188" w14:paraId="6662998F" w14:textId="77777777" w:rsidTr="00030A4D">
        <w:trPr>
          <w:trHeight w:val="362"/>
        </w:trPr>
        <w:tc>
          <w:tcPr>
            <w:tcW w:w="1571" w:type="dxa"/>
            <w:gridSpan w:val="3"/>
            <w:tcBorders>
              <w:bottom w:val="single" w:sz="6" w:space="0" w:color="000000"/>
              <w:right w:val="nil"/>
            </w:tcBorders>
            <w:shd w:val="clear" w:color="auto" w:fill="D8D8D8"/>
          </w:tcPr>
          <w:p w14:paraId="5E372EB3" w14:textId="77777777" w:rsidR="00F64525" w:rsidRPr="00FC6F8A" w:rsidRDefault="00F64525" w:rsidP="00F64525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>Podstawa</w:t>
            </w:r>
            <w:r w:rsidRPr="00F3788E">
              <w:rPr>
                <w:rFonts w:ascii="Times New Roman" w:hAnsi="Times New Roman" w:cs="Times New Roman"/>
                <w:b/>
                <w:spacing w:val="-5"/>
                <w:sz w:val="15"/>
                <w:szCs w:val="15"/>
                <w:lang w:val="pl-PL"/>
              </w:rPr>
              <w:t xml:space="preserve"> </w:t>
            </w: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>prawna</w:t>
            </w:r>
            <w:r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: </w:t>
            </w:r>
          </w:p>
        </w:tc>
        <w:tc>
          <w:tcPr>
            <w:tcW w:w="8777" w:type="dxa"/>
            <w:gridSpan w:val="11"/>
            <w:tcBorders>
              <w:left w:val="nil"/>
              <w:bottom w:val="single" w:sz="6" w:space="0" w:color="000000"/>
            </w:tcBorders>
            <w:shd w:val="clear" w:color="auto" w:fill="D8D8D8"/>
          </w:tcPr>
          <w:p w14:paraId="0607700F" w14:textId="0FC65FAA" w:rsidR="00F64525" w:rsidRPr="00F64525" w:rsidRDefault="00F64525" w:rsidP="00F64525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Ustawa z dnia 13 września 1996 r. o utrzymaniu czystości i porząd</w:t>
            </w:r>
            <w:r w:rsidR="00A262FE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ku w gminach (</w:t>
            </w:r>
            <w:proofErr w:type="spellStart"/>
            <w:r w:rsidR="00A262FE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t.j</w:t>
            </w:r>
            <w:proofErr w:type="spellEnd"/>
            <w:r w:rsidR="00A262FE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. Dz. U. z 2021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pacing w:val="-3"/>
                <w:sz w:val="15"/>
                <w:szCs w:val="15"/>
                <w:lang w:val="pl-PL"/>
              </w:rPr>
              <w:t xml:space="preserve">r. </w:t>
            </w:r>
            <w:r w:rsidR="00942BD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poz. </w:t>
            </w:r>
            <w:r w:rsidR="00A262FE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888 ze zm.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).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ab/>
              <w:t xml:space="preserve">  </w:t>
            </w:r>
          </w:p>
        </w:tc>
      </w:tr>
      <w:tr w:rsidR="00F64525" w:rsidRPr="00B93188" w14:paraId="2E7768E2" w14:textId="77777777" w:rsidTr="005E1C5B">
        <w:trPr>
          <w:trHeight w:val="543"/>
        </w:trPr>
        <w:tc>
          <w:tcPr>
            <w:tcW w:w="1571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8D8D8"/>
          </w:tcPr>
          <w:p w14:paraId="6FA9DFEF" w14:textId="77777777" w:rsidR="00F64525" w:rsidRPr="00F3788E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 xml:space="preserve">Składający:                </w:t>
            </w:r>
          </w:p>
        </w:tc>
        <w:tc>
          <w:tcPr>
            <w:tcW w:w="877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8D8D8"/>
          </w:tcPr>
          <w:p w14:paraId="6300BD9F" w14:textId="47B17E48" w:rsidR="00F64525" w:rsidRPr="00FC6F8A" w:rsidRDefault="00A57878" w:rsidP="00830B15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Właściciel (w rozumieniu ustawy o utrzymaniu czystości i porządku w gminach) nieruchomości, na której znajduje się domek letniskowy lub innej nieruchomości wykorzystywanej na cele rekreacyjno-wypoczynkowe</w:t>
            </w:r>
            <w:r w:rsidR="005E1C5B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. </w:t>
            </w:r>
            <w:r w:rsidR="00830B15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W przypadku posiadania przez właściciela więcej niż jednej takiej nieruchomości należy deklaracje złożyć odrębnie dla każdej nieruchomości. </w:t>
            </w:r>
          </w:p>
        </w:tc>
      </w:tr>
      <w:tr w:rsidR="00F64525" w:rsidRPr="00B93188" w14:paraId="75273E75" w14:textId="77777777" w:rsidTr="00030A4D">
        <w:trPr>
          <w:trHeight w:val="677"/>
        </w:trPr>
        <w:tc>
          <w:tcPr>
            <w:tcW w:w="1571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8D8D8"/>
          </w:tcPr>
          <w:p w14:paraId="35FF8410" w14:textId="77777777" w:rsidR="00F64525" w:rsidRPr="00FC6F8A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position w:val="-7"/>
                <w:sz w:val="15"/>
                <w:szCs w:val="15"/>
                <w:lang w:val="pl-PL"/>
              </w:rPr>
              <w:t>Termin składania</w:t>
            </w:r>
            <w:r w:rsidRPr="00FC6F8A">
              <w:rPr>
                <w:rFonts w:ascii="Times New Roman" w:hAnsi="Times New Roman" w:cs="Times New Roman"/>
                <w:position w:val="-7"/>
                <w:sz w:val="15"/>
                <w:szCs w:val="15"/>
                <w:lang w:val="pl-PL"/>
              </w:rPr>
              <w:t>:</w:t>
            </w:r>
          </w:p>
        </w:tc>
        <w:tc>
          <w:tcPr>
            <w:tcW w:w="877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8D8D8"/>
          </w:tcPr>
          <w:p w14:paraId="267A2B1D" w14:textId="298E3541" w:rsidR="00B93188" w:rsidRDefault="00B93188" w:rsidP="00D47C41">
            <w:pPr>
              <w:pStyle w:val="TableParagraph"/>
              <w:spacing w:line="276" w:lineRule="auto"/>
              <w:ind w:left="213" w:hanging="34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-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14 dni od dnia</w:t>
            </w:r>
            <w:r w:rsidR="005E1C5B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 wytworzenia</w:t>
            </w:r>
            <w:r w:rsidR="00D47C41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 na danej nieruchomości odpadów 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(art. 6m ust. 1 ustawy)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,</w:t>
            </w:r>
          </w:p>
          <w:p w14:paraId="37D4AE15" w14:textId="77777777" w:rsidR="00F64525" w:rsidRPr="00FC6F8A" w:rsidRDefault="00B93188" w:rsidP="00D47C41">
            <w:pPr>
              <w:pStyle w:val="TableParagraph"/>
              <w:spacing w:line="276" w:lineRule="auto"/>
              <w:ind w:left="213" w:hanging="34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- 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 xml:space="preserve">do 10 dnia miesiąca następującego po miesiącu, w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k</w:t>
            </w:r>
            <w:r w:rsidR="00F64525" w:rsidRPr="00C537F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pl-PL"/>
              </w:rPr>
              <w:t>tórym nastąpiła zmiana w przypadku zmiany danych będących podstawą ustalenia wysokości opłaty za gospodarowanie odpadami komunalnymi (art. 6m ust. 2 ustawy).</w:t>
            </w:r>
          </w:p>
        </w:tc>
      </w:tr>
      <w:tr w:rsidR="00F64525" w:rsidRPr="00FC6F8A" w14:paraId="7F6A5F17" w14:textId="77777777" w:rsidTr="00030A4D">
        <w:trPr>
          <w:trHeight w:val="400"/>
        </w:trPr>
        <w:tc>
          <w:tcPr>
            <w:tcW w:w="1571" w:type="dxa"/>
            <w:gridSpan w:val="3"/>
            <w:tcBorders>
              <w:top w:val="single" w:sz="6" w:space="0" w:color="000000"/>
              <w:bottom w:val="double" w:sz="4" w:space="0" w:color="000000"/>
              <w:right w:val="nil"/>
            </w:tcBorders>
            <w:shd w:val="clear" w:color="auto" w:fill="D8D8D8"/>
          </w:tcPr>
          <w:p w14:paraId="7D93FEBE" w14:textId="77777777" w:rsidR="00F64525" w:rsidRPr="00F3788E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</w:pPr>
            <w:r w:rsidRPr="00F3788E">
              <w:rPr>
                <w:rFonts w:ascii="Times New Roman" w:hAnsi="Times New Roman" w:cs="Times New Roman"/>
                <w:b/>
                <w:sz w:val="15"/>
                <w:szCs w:val="15"/>
                <w:lang w:val="pl-PL"/>
              </w:rPr>
              <w:t>Miejsce składania:</w:t>
            </w:r>
          </w:p>
        </w:tc>
        <w:tc>
          <w:tcPr>
            <w:tcW w:w="8777" w:type="dxa"/>
            <w:gridSpan w:val="11"/>
            <w:tcBorders>
              <w:top w:val="single" w:sz="6" w:space="0" w:color="000000"/>
              <w:left w:val="nil"/>
              <w:bottom w:val="double" w:sz="4" w:space="0" w:color="000000"/>
            </w:tcBorders>
            <w:shd w:val="clear" w:color="auto" w:fill="D8D8D8"/>
          </w:tcPr>
          <w:p w14:paraId="31A0C320" w14:textId="77777777" w:rsidR="00F64525" w:rsidRPr="00FC6F8A" w:rsidRDefault="00F64525" w:rsidP="008C1A8B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>Urząd Gminy Widawa,</w:t>
            </w:r>
            <w:r w:rsidR="00B3487F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98-170 Widawa, ul. </w:t>
            </w:r>
            <w:proofErr w:type="spellStart"/>
            <w:r w:rsidRPr="00FC6F8A">
              <w:rPr>
                <w:rFonts w:ascii="Times New Roman" w:hAnsi="Times New Roman" w:cs="Times New Roman"/>
                <w:sz w:val="15"/>
                <w:szCs w:val="15"/>
              </w:rPr>
              <w:t>Rynek</w:t>
            </w:r>
            <w:proofErr w:type="spellEnd"/>
            <w:r w:rsidRPr="00FC6F8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FC6F8A">
              <w:rPr>
                <w:rFonts w:ascii="Times New Roman" w:hAnsi="Times New Roman" w:cs="Times New Roman"/>
                <w:sz w:val="15"/>
                <w:szCs w:val="15"/>
              </w:rPr>
              <w:t>Kościuszki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10</w:t>
            </w:r>
          </w:p>
        </w:tc>
      </w:tr>
      <w:tr w:rsidR="00E5543C" w:rsidRPr="00B93188" w14:paraId="524AFC51" w14:textId="77777777" w:rsidTr="00030A4D">
        <w:trPr>
          <w:trHeight w:val="313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2ECEE599" w14:textId="77777777" w:rsidR="00E5543C" w:rsidRPr="00FC6F8A" w:rsidRDefault="001055E4" w:rsidP="00030A4D">
            <w:pPr>
              <w:pStyle w:val="TableParagraph"/>
              <w:tabs>
                <w:tab w:val="left" w:pos="7227"/>
              </w:tabs>
              <w:spacing w:before="32" w:line="262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A. ORGAN WŁAŚCIWY DO ZŁOŻENIA DEKLARACJI</w:t>
            </w:r>
            <w:r w:rsidR="00030A4D">
              <w:rPr>
                <w:rFonts w:ascii="Times New Roman" w:hAnsi="Times New Roman" w:cs="Times New Roman"/>
                <w:b/>
                <w:lang w:val="pl-PL"/>
              </w:rPr>
              <w:tab/>
            </w:r>
          </w:p>
        </w:tc>
      </w:tr>
      <w:tr w:rsidR="00E5543C" w:rsidRPr="00B93188" w14:paraId="35A8520F" w14:textId="77777777" w:rsidTr="00A71A10">
        <w:trPr>
          <w:trHeight w:val="527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21BE922F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top w:val="double" w:sz="4" w:space="0" w:color="000000"/>
              <w:bottom w:val="double" w:sz="4" w:space="0" w:color="000000"/>
            </w:tcBorders>
          </w:tcPr>
          <w:p w14:paraId="26FAD7FD" w14:textId="77777777" w:rsidR="00E5543C" w:rsidRPr="00FC6F8A" w:rsidRDefault="008C1A8B" w:rsidP="00030A4D">
            <w:pPr>
              <w:pStyle w:val="TableParagraph"/>
              <w:spacing w:before="18" w:line="228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>Wójt Gminy Widawa</w:t>
            </w:r>
          </w:p>
          <w:p w14:paraId="003CC042" w14:textId="77777777" w:rsidR="00E5543C" w:rsidRPr="00FC6F8A" w:rsidRDefault="00D164F0" w:rsidP="00030A4D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20"/>
                <w:lang w:val="pl-PL"/>
              </w:rPr>
              <w:t>ul. Rynek Kościuszki 10</w:t>
            </w:r>
            <w:r w:rsidR="00030A4D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, </w:t>
            </w:r>
            <w:r w:rsidRPr="00FC6F8A">
              <w:rPr>
                <w:rFonts w:ascii="Times New Roman" w:hAnsi="Times New Roman" w:cs="Times New Roman"/>
                <w:b/>
                <w:sz w:val="20"/>
                <w:lang w:val="pl-PL"/>
              </w:rPr>
              <w:t>98-170 Widawa</w:t>
            </w:r>
          </w:p>
        </w:tc>
      </w:tr>
      <w:tr w:rsidR="00E5543C" w:rsidRPr="00B93188" w14:paraId="3F502136" w14:textId="77777777" w:rsidTr="00030A4D">
        <w:trPr>
          <w:trHeight w:val="301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1560D821" w14:textId="2FA144DE" w:rsidR="00E5543C" w:rsidRPr="00FC6F8A" w:rsidRDefault="00A262FE">
            <w:pPr>
              <w:pStyle w:val="TableParagraph"/>
              <w:spacing w:before="18" w:line="267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B. OBOWIĄZEK ZŁOŻENIA DEKLARCJI</w:t>
            </w:r>
            <w:r w:rsidR="001055E4" w:rsidRPr="00FC6F8A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</w:t>
            </w:r>
            <w:r w:rsidR="001055E4" w:rsidRPr="00FC6F8A">
              <w:rPr>
                <w:rFonts w:ascii="Times New Roman" w:hAnsi="Times New Roman" w:cs="Times New Roman"/>
                <w:sz w:val="14"/>
                <w:lang w:val="pl-PL"/>
              </w:rPr>
              <w:t>(zaznaczyć właściwy kwadrat)</w:t>
            </w:r>
          </w:p>
        </w:tc>
      </w:tr>
      <w:tr w:rsidR="00E5543C" w:rsidRPr="00B93188" w14:paraId="341191E8" w14:textId="77777777" w:rsidTr="00A71A10">
        <w:trPr>
          <w:trHeight w:val="958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0016E971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top w:val="double" w:sz="4" w:space="0" w:color="000000"/>
              <w:bottom w:val="double" w:sz="4" w:space="0" w:color="000000"/>
            </w:tcBorders>
          </w:tcPr>
          <w:p w14:paraId="0A0638D8" w14:textId="413CCC35" w:rsidR="00E5543C" w:rsidRPr="00FC6F8A" w:rsidRDefault="00A262FE">
            <w:pPr>
              <w:pStyle w:val="TableParagraph"/>
              <w:spacing w:before="79" w:line="150" w:lineRule="exact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Okoliczność powodująca</w:t>
            </w:r>
            <w:r w:rsidR="001055E4" w:rsidRPr="00FC6F8A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obowiązek złożenia deklaracji </w:t>
            </w:r>
            <w:r w:rsidR="001055E4" w:rsidRPr="00FC6F8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14:paraId="2BBF7111" w14:textId="37998DA5" w:rsidR="00E5543C" w:rsidRPr="00FC6F8A" w:rsidRDefault="0056082A" w:rsidP="0056082A">
            <w:pPr>
              <w:pStyle w:val="TableParagraph"/>
              <w:tabs>
                <w:tab w:val="left" w:pos="430"/>
              </w:tabs>
              <w:spacing w:line="293" w:lineRule="exact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8C1A8B"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1055E4" w:rsidRPr="00FC6F8A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pierwsza deklaracja </w:t>
            </w:r>
            <w:r w:rsidR="001055E4" w:rsidRPr="00FC6F8A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(data </w:t>
            </w:r>
            <w:r w:rsidR="001055E4" w:rsidRPr="00FC6F8A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>powstania obowiązku:</w:t>
            </w:r>
            <w:r w:rsidR="001055E4" w:rsidRPr="00FC6F8A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</w:t>
            </w:r>
            <w:r w:rsidR="0002661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..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..</w:t>
            </w:r>
            <w:r w:rsidR="001055E4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…)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8C1A8B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D164F0"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C65339">
              <w:rPr>
                <w:rFonts w:ascii="Times New Roman" w:hAnsi="Times New Roman" w:cs="Times New Roman"/>
                <w:sz w:val="16"/>
                <w:lang w:val="pl-PL"/>
              </w:rPr>
              <w:t xml:space="preserve">  </w:t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  korekta deklaracji (okres którego dotyczy korekta:</w:t>
            </w:r>
            <w:r w:rsidR="00714CB1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="00C65339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</w:t>
            </w:r>
            <w:r w:rsidR="00D164F0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…….…</w:t>
            </w:r>
            <w:r w:rsidR="00C65339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….</w:t>
            </w:r>
            <w:r w:rsidR="0002661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…………….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)</w:t>
            </w:r>
          </w:p>
          <w:p w14:paraId="6A615BF4" w14:textId="0800F0F2" w:rsidR="00E5543C" w:rsidRPr="00FC6F8A" w:rsidRDefault="0056082A" w:rsidP="00026613">
            <w:pPr>
              <w:pStyle w:val="TableParagraph"/>
              <w:tabs>
                <w:tab w:val="left" w:pos="430"/>
              </w:tabs>
              <w:spacing w:line="300" w:lineRule="exact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8C1A8B"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A262FE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nowa deklaracja </w:t>
            </w:r>
            <w:r w:rsidR="001055E4" w:rsidRPr="00FC6F8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(data</w:t>
            </w:r>
            <w:r w:rsidR="001055E4" w:rsidRPr="00FC6F8A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="00B93188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="001055E4" w:rsidRPr="00FC6F8A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zaistnienia 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zmiany:…………</w:t>
            </w:r>
            <w:r w:rsidR="00026613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….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……………</w:t>
            </w:r>
            <w:r w:rsidR="001055E4" w:rsidRPr="00FC6F8A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)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 </w:t>
            </w:r>
            <w:r w:rsidR="006354D7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</w:t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DC1C33"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wygaśnięcie obowiązku (data </w:t>
            </w:r>
            <w:r w:rsidR="006354D7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wygaśnięcia obowiązku……………………....</w:t>
            </w:r>
            <w:r w:rsidRPr="00FC6F8A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……….)</w:t>
            </w:r>
          </w:p>
        </w:tc>
      </w:tr>
      <w:tr w:rsidR="00E5543C" w:rsidRPr="00B93188" w14:paraId="15AC95CF" w14:textId="77777777" w:rsidTr="00030A4D">
        <w:trPr>
          <w:trHeight w:val="308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21174B33" w14:textId="44144DAA" w:rsidR="00E5543C" w:rsidRPr="00FC6F8A" w:rsidRDefault="001055E4" w:rsidP="00A262FE">
            <w:pPr>
              <w:pStyle w:val="TableParagraph"/>
              <w:spacing w:before="18" w:line="272" w:lineRule="exact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C. </w:t>
            </w:r>
            <w:r w:rsidR="00A262FE">
              <w:rPr>
                <w:rFonts w:ascii="Times New Roman" w:hAnsi="Times New Roman" w:cs="Times New Roman"/>
                <w:b/>
                <w:sz w:val="24"/>
                <w:lang w:val="pl-PL"/>
              </w:rPr>
              <w:t>SKŁADAJĄCY DEKLARACJĘ</w:t>
            </w:r>
          </w:p>
        </w:tc>
      </w:tr>
      <w:tr w:rsidR="00E5543C" w:rsidRPr="00B93188" w14:paraId="129794E0" w14:textId="77777777" w:rsidTr="00A71A10">
        <w:trPr>
          <w:trHeight w:val="1107"/>
        </w:trPr>
        <w:tc>
          <w:tcPr>
            <w:tcW w:w="142" w:type="dxa"/>
            <w:gridSpan w:val="2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18FBD51B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top w:val="double" w:sz="4" w:space="0" w:color="000000"/>
            </w:tcBorders>
          </w:tcPr>
          <w:p w14:paraId="102B3B69" w14:textId="77777777" w:rsidR="00327033" w:rsidRPr="00327033" w:rsidRDefault="00327033" w:rsidP="00327033">
            <w:pPr>
              <w:pStyle w:val="TableParagraph"/>
              <w:spacing w:before="2" w:line="276" w:lineRule="auto"/>
              <w:ind w:left="0"/>
              <w:rPr>
                <w:rFonts w:ascii="Times New Roman" w:hAnsi="Times New Roman" w:cs="Times New Roman"/>
                <w:b/>
                <w:sz w:val="13"/>
                <w:szCs w:val="13"/>
                <w:lang w:val="pl-PL"/>
              </w:rPr>
            </w:pPr>
          </w:p>
          <w:p w14:paraId="6592F360" w14:textId="77777777" w:rsidR="00E5543C" w:rsidRPr="008C1A8B" w:rsidRDefault="001055E4" w:rsidP="0032703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8C1A8B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Rodzaj podmiotu </w:t>
            </w:r>
            <w:r w:rsidRPr="008C1A8B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14:paraId="2E7A5930" w14:textId="578CFD5F" w:rsidR="00A262FE" w:rsidRDefault="00A262FE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lang w:val="pl-PL"/>
              </w:rPr>
              <w:t>w</w:t>
            </w:r>
            <w:r w:rsidR="001055E4" w:rsidRPr="00FC6F8A">
              <w:rPr>
                <w:rFonts w:ascii="Times New Roman" w:hAnsi="Times New Roman" w:cs="Times New Roman"/>
                <w:sz w:val="16"/>
                <w:lang w:val="pl-PL"/>
              </w:rPr>
              <w:t>łaściciel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                               </w:t>
            </w:r>
          </w:p>
          <w:p w14:paraId="604E2108" w14:textId="77777777" w:rsidR="00A262FE" w:rsidRDefault="001055E4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 xml:space="preserve">współwłaściciel </w:t>
            </w:r>
          </w:p>
          <w:p w14:paraId="57268B37" w14:textId="77777777" w:rsidR="00A262FE" w:rsidRDefault="00A262FE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dzierżawca, najemca      </w:t>
            </w:r>
          </w:p>
          <w:p w14:paraId="4E3B9A87" w14:textId="77777777" w:rsidR="00A262FE" w:rsidRDefault="00A262FE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lang w:val="pl-PL"/>
              </w:rPr>
              <w:t>użytkownik wieczysty</w:t>
            </w:r>
          </w:p>
          <w:p w14:paraId="57F9BC4F" w14:textId="070462DF" w:rsidR="00A262FE" w:rsidRDefault="00A262FE" w:rsidP="00327033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lang w:val="pl-PL"/>
              </w:rPr>
              <w:t>zarządca nieruchomości</w:t>
            </w:r>
          </w:p>
          <w:p w14:paraId="0A524E6E" w14:textId="64A7D072" w:rsidR="00E5543C" w:rsidRPr="00FC6F8A" w:rsidRDefault="00A262FE" w:rsidP="00A262FE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inny podmiot władający nieruchomością  </w:t>
            </w:r>
          </w:p>
        </w:tc>
      </w:tr>
      <w:tr w:rsidR="00E5543C" w:rsidRPr="00B93188" w14:paraId="3E0A947F" w14:textId="77777777" w:rsidTr="00A71A10">
        <w:trPr>
          <w:trHeight w:val="676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5C3710B8" w14:textId="77777777" w:rsidR="00E5543C" w:rsidRPr="00FC6F8A" w:rsidRDefault="00E5543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10206" w:type="dxa"/>
            <w:gridSpan w:val="12"/>
            <w:tcBorders>
              <w:bottom w:val="double" w:sz="4" w:space="0" w:color="000000"/>
            </w:tcBorders>
          </w:tcPr>
          <w:p w14:paraId="4789374A" w14:textId="77777777" w:rsidR="00030A4D" w:rsidRDefault="00030A4D">
            <w:pPr>
              <w:pStyle w:val="TableParagraph"/>
              <w:spacing w:line="151" w:lineRule="exac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14:paraId="761AE08E" w14:textId="77777777" w:rsidR="00E5543C" w:rsidRPr="00FC6F8A" w:rsidRDefault="001055E4">
            <w:pPr>
              <w:pStyle w:val="TableParagraph"/>
              <w:spacing w:line="151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8C1A8B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Rodzaj podmiotu</w:t>
            </w: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(zaznaczyć właściwy kwadrat):</w:t>
            </w:r>
          </w:p>
          <w:p w14:paraId="00259D27" w14:textId="77777777" w:rsidR="00E5543C" w:rsidRPr="00FC6F8A" w:rsidRDefault="001055E4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  <w:tab w:val="left" w:pos="1706"/>
                <w:tab w:val="left" w:pos="3227"/>
              </w:tabs>
              <w:spacing w:line="308" w:lineRule="exact"/>
              <w:rPr>
                <w:rFonts w:ascii="Times New Roman" w:hAnsi="Times New Roman" w:cs="Times New Roman"/>
                <w:sz w:val="16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osoba</w:t>
            </w:r>
            <w:r w:rsidRPr="00FC6F8A">
              <w:rPr>
                <w:rFonts w:ascii="Times New Roman" w:hAnsi="Times New Roman" w:cs="Times New Roman"/>
                <w:spacing w:val="-6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fizyczna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ab/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osoba</w:t>
            </w:r>
            <w:r w:rsidRPr="00FC6F8A">
              <w:rPr>
                <w:rFonts w:ascii="Times New Roman" w:hAnsi="Times New Roman" w:cs="Times New Roman"/>
                <w:spacing w:val="-3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prawna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ab/>
            </w:r>
            <w:r w:rsidRPr="00FC6F8A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jednostka organizacyjna nieposiadająca osobowości</w:t>
            </w:r>
            <w:r w:rsidRPr="00FC6F8A">
              <w:rPr>
                <w:rFonts w:ascii="Times New Roman" w:hAnsi="Times New Roman" w:cs="Times New Roman"/>
                <w:spacing w:val="-1"/>
                <w:sz w:val="16"/>
                <w:lang w:val="pl-PL"/>
              </w:rPr>
              <w:t xml:space="preserve"> </w:t>
            </w:r>
            <w:r w:rsidRPr="00FC6F8A">
              <w:rPr>
                <w:rFonts w:ascii="Times New Roman" w:hAnsi="Times New Roman" w:cs="Times New Roman"/>
                <w:sz w:val="16"/>
                <w:lang w:val="pl-PL"/>
              </w:rPr>
              <w:t>prawnej</w:t>
            </w:r>
          </w:p>
        </w:tc>
      </w:tr>
      <w:tr w:rsidR="00E5543C" w:rsidRPr="00FC6F8A" w14:paraId="1F6F4E08" w14:textId="77777777" w:rsidTr="00030A4D">
        <w:trPr>
          <w:trHeight w:val="403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</w:tcPr>
          <w:p w14:paraId="36EF8FE0" w14:textId="77777777" w:rsidR="00E5543C" w:rsidRPr="00FC6F8A" w:rsidRDefault="001055E4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D. DANE SKŁADAJĄCEGO DEKLARACJĘ</w:t>
            </w:r>
          </w:p>
        </w:tc>
      </w:tr>
      <w:tr w:rsidR="00E5543C" w:rsidRPr="00FC6F8A" w14:paraId="0F73C8AD" w14:textId="77777777" w:rsidTr="00030A4D">
        <w:trPr>
          <w:trHeight w:val="409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0C115197" w14:textId="77777777" w:rsidR="00E5543C" w:rsidRPr="00FC6F8A" w:rsidRDefault="001055E4">
            <w:pPr>
              <w:pStyle w:val="TableParagraph"/>
              <w:spacing w:before="43"/>
              <w:rPr>
                <w:rFonts w:ascii="Times New Roman" w:hAnsi="Times New Roman" w:cs="Times New Roman"/>
                <w:lang w:val="pl-PL"/>
              </w:rPr>
            </w:pPr>
            <w:r w:rsidRPr="00FC6F8A">
              <w:rPr>
                <w:rFonts w:ascii="Times New Roman" w:hAnsi="Times New Roman" w:cs="Times New Roman"/>
                <w:lang w:val="pl-PL"/>
              </w:rPr>
              <w:t>D.1. DANE IDENTYFIKACYJNE WŁAŚCICIELA</w:t>
            </w:r>
          </w:p>
        </w:tc>
      </w:tr>
      <w:tr w:rsidR="00376386" w:rsidRPr="00FC6F8A" w14:paraId="616BF987" w14:textId="77777777" w:rsidTr="00A71A10">
        <w:trPr>
          <w:trHeight w:val="564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67E65EE0" w14:textId="77777777" w:rsidR="00376386" w:rsidRPr="00FC6F8A" w:rsidRDefault="00376386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5962" w:type="dxa"/>
            <w:gridSpan w:val="8"/>
            <w:tcBorders>
              <w:top w:val="double" w:sz="4" w:space="0" w:color="000000"/>
              <w:bottom w:val="double" w:sz="4" w:space="0" w:color="000000"/>
            </w:tcBorders>
          </w:tcPr>
          <w:p w14:paraId="2AC01E22" w14:textId="411720B4" w:rsidR="00376386" w:rsidRPr="00FC6F8A" w:rsidRDefault="00713AC3" w:rsidP="00713AC3">
            <w:pPr>
              <w:pStyle w:val="TableParagraph"/>
              <w:spacing w:line="154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Imię i nazwisko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(dot. osoby fizycznej) /Pełna nazwa (dot. osób prawnych lub jednostek organizacyjnych nieposiadających osobowości prawnej)</w:t>
            </w:r>
          </w:p>
        </w:tc>
        <w:tc>
          <w:tcPr>
            <w:tcW w:w="4244" w:type="dxa"/>
            <w:gridSpan w:val="4"/>
            <w:tcBorders>
              <w:top w:val="double" w:sz="4" w:space="0" w:color="000000"/>
              <w:bottom w:val="double" w:sz="4" w:space="0" w:color="000000"/>
            </w:tcBorders>
          </w:tcPr>
          <w:p w14:paraId="2750CA41" w14:textId="7F219711" w:rsidR="00376386" w:rsidRPr="00FC6F8A" w:rsidRDefault="00713AC3" w:rsidP="008C1A8B">
            <w:pPr>
              <w:pStyle w:val="TableParagraph"/>
              <w:spacing w:line="154" w:lineRule="exact"/>
              <w:ind w:left="191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PESEL</w:t>
            </w: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(dot. osoby fizycznej) / </w:t>
            </w: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NIP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(dot. osób prawnych lub jednostek organizacyjnych nieposiadających osobowości prawnej</w:t>
            </w:r>
          </w:p>
        </w:tc>
      </w:tr>
      <w:tr w:rsidR="00775D97" w:rsidRPr="00FC6F8A" w14:paraId="37CD03C2" w14:textId="77777777" w:rsidTr="00A71A10">
        <w:trPr>
          <w:trHeight w:val="564"/>
        </w:trPr>
        <w:tc>
          <w:tcPr>
            <w:tcW w:w="142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4590F34B" w14:textId="77777777" w:rsidR="00775D97" w:rsidRPr="00FC6F8A" w:rsidRDefault="00775D97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5962" w:type="dxa"/>
            <w:gridSpan w:val="8"/>
            <w:tcBorders>
              <w:top w:val="double" w:sz="4" w:space="0" w:color="000000"/>
              <w:bottom w:val="double" w:sz="4" w:space="0" w:color="000000"/>
            </w:tcBorders>
          </w:tcPr>
          <w:p w14:paraId="64D25B9C" w14:textId="2D593F85" w:rsidR="00775D97" w:rsidRPr="00FC6F8A" w:rsidRDefault="00775D97">
            <w:pPr>
              <w:pStyle w:val="TableParagraph"/>
              <w:spacing w:line="154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pl-PL"/>
              </w:rPr>
              <w:t>Telefon</w:t>
            </w:r>
          </w:p>
        </w:tc>
        <w:tc>
          <w:tcPr>
            <w:tcW w:w="4244" w:type="dxa"/>
            <w:gridSpan w:val="4"/>
            <w:tcBorders>
              <w:top w:val="double" w:sz="4" w:space="0" w:color="000000"/>
              <w:bottom w:val="double" w:sz="4" w:space="0" w:color="000000"/>
            </w:tcBorders>
          </w:tcPr>
          <w:p w14:paraId="751167EE" w14:textId="38047940" w:rsidR="00775D97" w:rsidRPr="00FC6F8A" w:rsidRDefault="00775D97" w:rsidP="008C1A8B">
            <w:pPr>
              <w:pStyle w:val="TableParagraph"/>
              <w:spacing w:line="154" w:lineRule="exact"/>
              <w:ind w:left="191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pl-PL"/>
              </w:rPr>
              <w:t>e-mail</w:t>
            </w:r>
          </w:p>
        </w:tc>
      </w:tr>
      <w:tr w:rsidR="00E5543C" w:rsidRPr="00B93188" w14:paraId="5A9876D7" w14:textId="77777777" w:rsidTr="00327033">
        <w:trPr>
          <w:trHeight w:val="542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065088B0" w14:textId="08F4680F" w:rsidR="00E5543C" w:rsidRPr="00FC6F8A" w:rsidRDefault="001055E4" w:rsidP="009E028A">
            <w:pPr>
              <w:pStyle w:val="TableParagraph"/>
              <w:spacing w:before="24"/>
              <w:rPr>
                <w:rFonts w:ascii="Times New Roman" w:hAnsi="Times New Roman" w:cs="Times New Roman"/>
                <w:lang w:val="pl-PL"/>
              </w:rPr>
            </w:pPr>
            <w:r w:rsidRPr="00FC6F8A">
              <w:rPr>
                <w:rFonts w:ascii="Times New Roman" w:hAnsi="Times New Roman" w:cs="Times New Roman"/>
                <w:lang w:val="pl-PL"/>
              </w:rPr>
              <w:t xml:space="preserve">D.2. ADRES NIERUCHOMOŚCI, NA KTÓREJ </w:t>
            </w:r>
            <w:r w:rsidR="009E028A">
              <w:rPr>
                <w:rFonts w:ascii="Times New Roman" w:hAnsi="Times New Roman" w:cs="Times New Roman"/>
                <w:lang w:val="pl-PL"/>
              </w:rPr>
              <w:t>ZNAJDUJE SIĘ DOMEK LETNISKOWY LUB INNA NIERUCHOMOŚĆ WYKORZYSTYWANA CELE REKREACYJNO-WYPOCZYNKOWE</w:t>
            </w:r>
          </w:p>
        </w:tc>
      </w:tr>
      <w:tr w:rsidR="00E5543C" w:rsidRPr="00FC6F8A" w14:paraId="7EA82974" w14:textId="77777777" w:rsidTr="00775D97">
        <w:trPr>
          <w:trHeight w:val="580"/>
        </w:trPr>
        <w:tc>
          <w:tcPr>
            <w:tcW w:w="142" w:type="dxa"/>
            <w:gridSpan w:val="2"/>
            <w:vMerge w:val="restart"/>
            <w:tcBorders>
              <w:top w:val="double" w:sz="4" w:space="0" w:color="000000"/>
            </w:tcBorders>
            <w:shd w:val="clear" w:color="auto" w:fill="D8D8D8"/>
          </w:tcPr>
          <w:p w14:paraId="26140B12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000000"/>
            </w:tcBorders>
          </w:tcPr>
          <w:p w14:paraId="69F979C5" w14:textId="77777777" w:rsidR="00E5543C" w:rsidRPr="00FC6F8A" w:rsidRDefault="001055E4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Kraj</w:t>
            </w:r>
          </w:p>
          <w:p w14:paraId="22C1584E" w14:textId="77777777" w:rsidR="00E5543C" w:rsidRPr="008C1A8B" w:rsidRDefault="001055E4">
            <w:pPr>
              <w:pStyle w:val="TableParagraph"/>
              <w:spacing w:before="58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POLSKA</w:t>
            </w:r>
          </w:p>
        </w:tc>
        <w:tc>
          <w:tcPr>
            <w:tcW w:w="3595" w:type="dxa"/>
            <w:gridSpan w:val="5"/>
            <w:tcBorders>
              <w:top w:val="double" w:sz="4" w:space="0" w:color="000000"/>
            </w:tcBorders>
          </w:tcPr>
          <w:p w14:paraId="6E6564BA" w14:textId="77777777" w:rsidR="00E5543C" w:rsidRPr="00FC6F8A" w:rsidRDefault="001055E4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Województwo</w:t>
            </w:r>
          </w:p>
          <w:p w14:paraId="42D61CD8" w14:textId="77777777" w:rsidR="00E5543C" w:rsidRPr="008C1A8B" w:rsidRDefault="001055E4">
            <w:pPr>
              <w:pStyle w:val="TableParagraph"/>
              <w:spacing w:before="58"/>
              <w:ind w:left="180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ŁÓDZKIE</w:t>
            </w:r>
          </w:p>
        </w:tc>
        <w:tc>
          <w:tcPr>
            <w:tcW w:w="1866" w:type="dxa"/>
            <w:gridSpan w:val="3"/>
            <w:tcBorders>
              <w:top w:val="double" w:sz="4" w:space="0" w:color="000000"/>
            </w:tcBorders>
          </w:tcPr>
          <w:p w14:paraId="2B1D6C40" w14:textId="77777777" w:rsidR="00E5543C" w:rsidRPr="00FC6F8A" w:rsidRDefault="001055E4">
            <w:pPr>
              <w:pStyle w:val="TableParagraph"/>
              <w:spacing w:line="159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Powiat</w:t>
            </w:r>
          </w:p>
          <w:p w14:paraId="22CEAEAA" w14:textId="77777777" w:rsidR="00E5543C" w:rsidRPr="008C1A8B" w:rsidRDefault="008C1A8B" w:rsidP="008C1A8B">
            <w:pPr>
              <w:pStyle w:val="TableParagraph"/>
              <w:spacing w:before="58"/>
              <w:ind w:left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C1A8B">
              <w:rPr>
                <w:rFonts w:ascii="Times New Roman" w:hAnsi="Times New Roman" w:cs="Times New Roman"/>
                <w:lang w:val="pl-PL"/>
              </w:rPr>
              <w:t>ŁASKI</w:t>
            </w:r>
          </w:p>
        </w:tc>
        <w:tc>
          <w:tcPr>
            <w:tcW w:w="2619" w:type="dxa"/>
            <w:gridSpan w:val="2"/>
            <w:tcBorders>
              <w:top w:val="double" w:sz="4" w:space="0" w:color="000000"/>
            </w:tcBorders>
          </w:tcPr>
          <w:p w14:paraId="6E0F7A4F" w14:textId="77777777" w:rsidR="00E5543C" w:rsidRPr="00FC6F8A" w:rsidRDefault="001055E4">
            <w:pPr>
              <w:pStyle w:val="TableParagraph"/>
              <w:spacing w:line="159" w:lineRule="exact"/>
              <w:ind w:left="225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Gmina</w:t>
            </w:r>
          </w:p>
          <w:p w14:paraId="62D41EA2" w14:textId="77777777" w:rsidR="00E5543C" w:rsidRPr="008C1A8B" w:rsidRDefault="008C1A8B">
            <w:pPr>
              <w:pStyle w:val="TableParagraph"/>
              <w:spacing w:before="58"/>
              <w:ind w:left="225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WIDAWA</w:t>
            </w:r>
          </w:p>
        </w:tc>
      </w:tr>
      <w:tr w:rsidR="00E5543C" w:rsidRPr="00FC6F8A" w14:paraId="387E75F0" w14:textId="77777777" w:rsidTr="00A71A10">
        <w:trPr>
          <w:trHeight w:val="647"/>
        </w:trPr>
        <w:tc>
          <w:tcPr>
            <w:tcW w:w="142" w:type="dxa"/>
            <w:gridSpan w:val="2"/>
            <w:vMerge/>
            <w:tcBorders>
              <w:top w:val="nil"/>
            </w:tcBorders>
            <w:shd w:val="clear" w:color="auto" w:fill="D8D8D8"/>
          </w:tcPr>
          <w:p w14:paraId="144B49F8" w14:textId="77777777" w:rsidR="00E5543C" w:rsidRPr="00FC6F8A" w:rsidRDefault="00E5543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748" w:type="dxa"/>
            <w:gridSpan w:val="3"/>
          </w:tcPr>
          <w:p w14:paraId="27616844" w14:textId="77777777" w:rsidR="00E5543C" w:rsidRPr="00FC6F8A" w:rsidRDefault="001055E4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Ulica</w:t>
            </w:r>
          </w:p>
        </w:tc>
        <w:tc>
          <w:tcPr>
            <w:tcW w:w="988" w:type="dxa"/>
            <w:gridSpan w:val="2"/>
          </w:tcPr>
          <w:p w14:paraId="5EE9C2E1" w14:textId="77777777" w:rsidR="00E5543C" w:rsidRPr="00FC6F8A" w:rsidRDefault="001055E4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domu</w:t>
            </w:r>
          </w:p>
        </w:tc>
        <w:tc>
          <w:tcPr>
            <w:tcW w:w="985" w:type="dxa"/>
            <w:gridSpan w:val="2"/>
          </w:tcPr>
          <w:p w14:paraId="48E62B32" w14:textId="77777777" w:rsidR="00E5543C" w:rsidRPr="00FC6F8A" w:rsidRDefault="001055E4">
            <w:pPr>
              <w:pStyle w:val="TableParagraph"/>
              <w:spacing w:line="159" w:lineRule="exact"/>
              <w:ind w:left="161" w:right="173"/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lokalu</w:t>
            </w:r>
          </w:p>
        </w:tc>
        <w:tc>
          <w:tcPr>
            <w:tcW w:w="4485" w:type="dxa"/>
            <w:gridSpan w:val="5"/>
          </w:tcPr>
          <w:p w14:paraId="411407DD" w14:textId="77777777" w:rsidR="00E5543C" w:rsidRPr="00FC6F8A" w:rsidRDefault="001055E4">
            <w:pPr>
              <w:pStyle w:val="TableParagraph"/>
              <w:spacing w:line="159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Miejscowość</w:t>
            </w:r>
          </w:p>
        </w:tc>
      </w:tr>
      <w:tr w:rsidR="00D03367" w:rsidRPr="00B93188" w14:paraId="1C00EC91" w14:textId="77777777" w:rsidTr="00775D97">
        <w:trPr>
          <w:trHeight w:val="530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667F4B0E" w14:textId="77777777" w:rsidR="00D03367" w:rsidRPr="00FC6F8A" w:rsidRDefault="00D03367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000000"/>
            </w:tcBorders>
          </w:tcPr>
          <w:p w14:paraId="3C6F543E" w14:textId="77777777" w:rsidR="00D03367" w:rsidRPr="00FC6F8A" w:rsidRDefault="00D03367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Kod pocztowy</w:t>
            </w:r>
          </w:p>
          <w:p w14:paraId="15FFA78B" w14:textId="77777777" w:rsidR="00D03367" w:rsidRPr="008C1A8B" w:rsidRDefault="008C1A8B">
            <w:pPr>
              <w:pStyle w:val="TableParagraph"/>
              <w:spacing w:before="58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98-170</w:t>
            </w:r>
          </w:p>
        </w:tc>
        <w:tc>
          <w:tcPr>
            <w:tcW w:w="2975" w:type="dxa"/>
            <w:gridSpan w:val="4"/>
            <w:tcBorders>
              <w:bottom w:val="double" w:sz="4" w:space="0" w:color="000000"/>
            </w:tcBorders>
          </w:tcPr>
          <w:p w14:paraId="0BCB2AE2" w14:textId="77777777" w:rsidR="00D03367" w:rsidRPr="00FC6F8A" w:rsidRDefault="00D03367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Poczta</w:t>
            </w:r>
          </w:p>
          <w:p w14:paraId="0C38DA19" w14:textId="77777777" w:rsidR="00D03367" w:rsidRPr="008C1A8B" w:rsidRDefault="008C1A8B">
            <w:pPr>
              <w:pStyle w:val="TableParagraph"/>
              <w:spacing w:before="58"/>
              <w:ind w:left="180"/>
              <w:rPr>
                <w:rFonts w:ascii="Times New Roman" w:hAnsi="Times New Roman" w:cs="Times New Roman"/>
                <w:lang w:val="pl-PL"/>
              </w:rPr>
            </w:pPr>
            <w:r w:rsidRPr="008C1A8B">
              <w:rPr>
                <w:rFonts w:ascii="Times New Roman" w:hAnsi="Times New Roman" w:cs="Times New Roman"/>
                <w:lang w:val="pl-PL"/>
              </w:rPr>
              <w:t>WIDAWA</w:t>
            </w:r>
          </w:p>
        </w:tc>
        <w:tc>
          <w:tcPr>
            <w:tcW w:w="5105" w:type="dxa"/>
            <w:gridSpan w:val="6"/>
            <w:tcBorders>
              <w:bottom w:val="double" w:sz="4" w:space="0" w:color="000000"/>
            </w:tcBorders>
          </w:tcPr>
          <w:p w14:paraId="7C13BB2F" w14:textId="77777777" w:rsidR="00D03367" w:rsidRPr="00FC6F8A" w:rsidRDefault="00D03367" w:rsidP="00D15407">
            <w:pPr>
              <w:pStyle w:val="TableParagraph"/>
              <w:spacing w:line="159" w:lineRule="exact"/>
              <w:ind w:left="129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Nr działki 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</w:t>
            </w:r>
            <w:r w:rsidR="00596BD2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gdy nieruchomość nie </w:t>
            </w:r>
            <w:r w:rsidR="00C11B16" w:rsidRPr="00FC6F8A">
              <w:rPr>
                <w:rFonts w:ascii="Times New Roman" w:hAnsi="Times New Roman" w:cs="Times New Roman"/>
                <w:sz w:val="14"/>
                <w:lang w:val="pl-PL"/>
              </w:rPr>
              <w:t xml:space="preserve">ma </w:t>
            </w:r>
            <w:r w:rsidR="00D15407" w:rsidRPr="00FC6F8A">
              <w:rPr>
                <w:rFonts w:ascii="Times New Roman" w:hAnsi="Times New Roman" w:cs="Times New Roman"/>
                <w:sz w:val="14"/>
                <w:lang w:val="pl-PL"/>
              </w:rPr>
              <w:t>przydzielonego adresu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)</w:t>
            </w:r>
          </w:p>
        </w:tc>
      </w:tr>
      <w:tr w:rsidR="00E5543C" w:rsidRPr="00B93188" w14:paraId="66B141E1" w14:textId="77777777" w:rsidTr="00327033">
        <w:trPr>
          <w:trHeight w:val="563"/>
        </w:trPr>
        <w:tc>
          <w:tcPr>
            <w:tcW w:w="10348" w:type="dxa"/>
            <w:gridSpan w:val="14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6A803F21" w14:textId="77777777" w:rsidR="00E5543C" w:rsidRPr="00FC6F8A" w:rsidRDefault="00C51BFE">
            <w:pPr>
              <w:pStyle w:val="TableParagraph"/>
              <w:spacing w:before="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D.3. ADRES ZAMIESZKANIA</w:t>
            </w:r>
          </w:p>
          <w:p w14:paraId="5502C7A1" w14:textId="2F3B8622" w:rsidR="00E5543C" w:rsidRPr="00FC6F8A" w:rsidRDefault="001055E4" w:rsidP="009E028A">
            <w:pPr>
              <w:pStyle w:val="TableParagraph"/>
              <w:spacing w:before="34" w:line="159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(</w:t>
            </w:r>
            <w:r w:rsidR="00C51BFE"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</w:t>
            </w:r>
            <w:r w:rsidR="00C51BFE">
              <w:rPr>
                <w:rFonts w:ascii="Times New Roman" w:hAnsi="Times New Roman" w:cs="Times New Roman"/>
                <w:sz w:val="14"/>
                <w:lang w:val="pl-PL"/>
              </w:rPr>
              <w:t>W przypadku, gdy adres do korespondencji jest inny niż adres zamieszkan</w:t>
            </w:r>
            <w:r w:rsidR="00830B15">
              <w:rPr>
                <w:rFonts w:ascii="Times New Roman" w:hAnsi="Times New Roman" w:cs="Times New Roman"/>
                <w:sz w:val="14"/>
                <w:lang w:val="pl-PL"/>
              </w:rPr>
              <w:t>ia należy go wskazać w punkcie G</w:t>
            </w:r>
            <w:r w:rsidR="00C51BFE">
              <w:rPr>
                <w:rFonts w:ascii="Times New Roman" w:hAnsi="Times New Roman" w:cs="Times New Roman"/>
                <w:sz w:val="14"/>
                <w:lang w:val="pl-PL"/>
              </w:rPr>
              <w:t>.- Adnotacje</w:t>
            </w:r>
            <w:r w:rsidRPr="00FC6F8A">
              <w:rPr>
                <w:rFonts w:ascii="Times New Roman" w:hAnsi="Times New Roman" w:cs="Times New Roman"/>
                <w:sz w:val="14"/>
                <w:lang w:val="pl-PL"/>
              </w:rPr>
              <w:t>)</w:t>
            </w:r>
          </w:p>
        </w:tc>
      </w:tr>
      <w:tr w:rsidR="00E5543C" w:rsidRPr="00FC6F8A" w14:paraId="12608659" w14:textId="77777777" w:rsidTr="00775D97">
        <w:trPr>
          <w:trHeight w:val="543"/>
        </w:trPr>
        <w:tc>
          <w:tcPr>
            <w:tcW w:w="142" w:type="dxa"/>
            <w:gridSpan w:val="2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8D8D8"/>
          </w:tcPr>
          <w:p w14:paraId="39393F23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000000"/>
            </w:tcBorders>
          </w:tcPr>
          <w:p w14:paraId="6437F8DB" w14:textId="77777777" w:rsidR="00E5543C" w:rsidRPr="00FC6F8A" w:rsidRDefault="001055E4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Kraj</w:t>
            </w:r>
          </w:p>
        </w:tc>
        <w:tc>
          <w:tcPr>
            <w:tcW w:w="3595" w:type="dxa"/>
            <w:gridSpan w:val="5"/>
            <w:tcBorders>
              <w:top w:val="double" w:sz="4" w:space="0" w:color="000000"/>
            </w:tcBorders>
          </w:tcPr>
          <w:p w14:paraId="5252CCEA" w14:textId="77777777" w:rsidR="00E5543C" w:rsidRPr="00FC6F8A" w:rsidRDefault="001055E4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Województwo</w:t>
            </w:r>
          </w:p>
        </w:tc>
        <w:tc>
          <w:tcPr>
            <w:tcW w:w="2465" w:type="dxa"/>
            <w:gridSpan w:val="4"/>
            <w:tcBorders>
              <w:top w:val="double" w:sz="4" w:space="0" w:color="000000"/>
            </w:tcBorders>
          </w:tcPr>
          <w:p w14:paraId="4D8C014D" w14:textId="77777777" w:rsidR="00E5543C" w:rsidRPr="00FC6F8A" w:rsidRDefault="001055E4">
            <w:pPr>
              <w:pStyle w:val="TableParagraph"/>
              <w:spacing w:line="159" w:lineRule="exact"/>
              <w:ind w:left="182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Powiat</w:t>
            </w:r>
          </w:p>
        </w:tc>
        <w:tc>
          <w:tcPr>
            <w:tcW w:w="2020" w:type="dxa"/>
            <w:tcBorders>
              <w:top w:val="double" w:sz="4" w:space="0" w:color="000000"/>
            </w:tcBorders>
          </w:tcPr>
          <w:p w14:paraId="0F1ACE14" w14:textId="77777777" w:rsidR="00E5543C" w:rsidRPr="00FC6F8A" w:rsidRDefault="001055E4">
            <w:pPr>
              <w:pStyle w:val="TableParagraph"/>
              <w:spacing w:line="159" w:lineRule="exact"/>
              <w:ind w:left="194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Gmina</w:t>
            </w:r>
          </w:p>
        </w:tc>
      </w:tr>
      <w:tr w:rsidR="00E5543C" w:rsidRPr="00FC6F8A" w14:paraId="7678BE01" w14:textId="77777777" w:rsidTr="00A71A10">
        <w:trPr>
          <w:trHeight w:val="524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1C0EB6D6" w14:textId="77777777" w:rsidR="00E5543C" w:rsidRPr="00FC6F8A" w:rsidRDefault="00E5543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748" w:type="dxa"/>
            <w:gridSpan w:val="3"/>
          </w:tcPr>
          <w:p w14:paraId="7B88F38D" w14:textId="77777777" w:rsidR="00E5543C" w:rsidRPr="00FC6F8A" w:rsidRDefault="001055E4">
            <w:pPr>
              <w:pStyle w:val="TableParagraph"/>
              <w:spacing w:line="126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Ulica</w:t>
            </w:r>
          </w:p>
        </w:tc>
        <w:tc>
          <w:tcPr>
            <w:tcW w:w="988" w:type="dxa"/>
            <w:gridSpan w:val="2"/>
          </w:tcPr>
          <w:p w14:paraId="4FF450D2" w14:textId="77777777" w:rsidR="00E5543C" w:rsidRPr="00FC6F8A" w:rsidRDefault="001055E4">
            <w:pPr>
              <w:pStyle w:val="TableParagraph"/>
              <w:spacing w:line="126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domu</w:t>
            </w:r>
          </w:p>
        </w:tc>
        <w:tc>
          <w:tcPr>
            <w:tcW w:w="985" w:type="dxa"/>
            <w:gridSpan w:val="2"/>
          </w:tcPr>
          <w:p w14:paraId="6ACD7801" w14:textId="77777777" w:rsidR="00E5543C" w:rsidRPr="00FC6F8A" w:rsidRDefault="001055E4">
            <w:pPr>
              <w:pStyle w:val="TableParagraph"/>
              <w:spacing w:line="126" w:lineRule="exact"/>
              <w:ind w:left="161" w:right="173"/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Nr lokalu</w:t>
            </w:r>
          </w:p>
        </w:tc>
        <w:tc>
          <w:tcPr>
            <w:tcW w:w="4485" w:type="dxa"/>
            <w:gridSpan w:val="5"/>
          </w:tcPr>
          <w:p w14:paraId="6781B7E5" w14:textId="77777777" w:rsidR="00E5543C" w:rsidRPr="00FC6F8A" w:rsidRDefault="001055E4">
            <w:pPr>
              <w:pStyle w:val="TableParagraph"/>
              <w:spacing w:line="126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Miejscowość</w:t>
            </w:r>
          </w:p>
        </w:tc>
      </w:tr>
      <w:tr w:rsidR="00775D97" w:rsidRPr="00FC6F8A" w14:paraId="4DDB9F31" w14:textId="77777777" w:rsidTr="009A560D">
        <w:trPr>
          <w:trHeight w:val="532"/>
        </w:trPr>
        <w:tc>
          <w:tcPr>
            <w:tcW w:w="142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8D8D8"/>
          </w:tcPr>
          <w:p w14:paraId="111E2932" w14:textId="77777777" w:rsidR="00775D97" w:rsidRPr="00FC6F8A" w:rsidRDefault="00775D97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000000"/>
            </w:tcBorders>
          </w:tcPr>
          <w:p w14:paraId="4521C495" w14:textId="77777777" w:rsidR="00775D97" w:rsidRDefault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  <w:p w14:paraId="4D1F2E51" w14:textId="69B0F7DD" w:rsidR="00775D97" w:rsidRPr="00FC6F8A" w:rsidRDefault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Kod pocztowy</w:t>
            </w:r>
          </w:p>
        </w:tc>
        <w:tc>
          <w:tcPr>
            <w:tcW w:w="8080" w:type="dxa"/>
            <w:gridSpan w:val="10"/>
            <w:tcBorders>
              <w:bottom w:val="double" w:sz="4" w:space="0" w:color="000000"/>
            </w:tcBorders>
          </w:tcPr>
          <w:p w14:paraId="217F3187" w14:textId="77777777" w:rsidR="00775D97" w:rsidRDefault="00775D97" w:rsidP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  <w:p w14:paraId="0CD7CCE2" w14:textId="3B7F662A" w:rsidR="00775D97" w:rsidRPr="00FC6F8A" w:rsidRDefault="00775D97" w:rsidP="00775D97">
            <w:pPr>
              <w:pStyle w:val="TableParagraph"/>
              <w:spacing w:line="121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sz w:val="14"/>
                <w:lang w:val="pl-PL"/>
              </w:rPr>
              <w:t>Poczta</w:t>
            </w:r>
          </w:p>
        </w:tc>
      </w:tr>
      <w:tr w:rsidR="001149F5" w:rsidRPr="00B93188" w14:paraId="5712AF12" w14:textId="77777777" w:rsidTr="003270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91"/>
        </w:trPr>
        <w:tc>
          <w:tcPr>
            <w:tcW w:w="10348" w:type="dxa"/>
            <w:gridSpan w:val="1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7D76F144" w14:textId="67E2ABF9" w:rsidR="001149F5" w:rsidRPr="00FC6F8A" w:rsidRDefault="001149F5" w:rsidP="007B707B">
            <w:pPr>
              <w:pStyle w:val="TableParagraph"/>
              <w:spacing w:before="52"/>
              <w:rPr>
                <w:rFonts w:ascii="Times New Roman" w:hAnsi="Times New Roman" w:cs="Times New Roman"/>
                <w:sz w:val="14"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 xml:space="preserve">E. OPŁATA ZA GOSPODAROWANIE ODPADAMI </w:t>
            </w:r>
          </w:p>
        </w:tc>
      </w:tr>
      <w:tr w:rsidR="00B3731E" w:rsidRPr="00FC6F8A" w14:paraId="118DC730" w14:textId="77777777" w:rsidTr="007B707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45"/>
        </w:trPr>
        <w:tc>
          <w:tcPr>
            <w:tcW w:w="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D318A3" w14:textId="77777777" w:rsidR="00B3731E" w:rsidRPr="00FC6F8A" w:rsidRDefault="00B3731E" w:rsidP="002C553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44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6092E0" w14:textId="77777777" w:rsidR="00B3731E" w:rsidRPr="00FC6F8A" w:rsidRDefault="00B3731E" w:rsidP="00A71A10">
            <w:pPr>
              <w:pStyle w:val="TableParagraph"/>
              <w:spacing w:line="149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6B10FFA9" w14:textId="1251206A" w:rsidR="00B3731E" w:rsidRPr="007B707B" w:rsidRDefault="005E1C5B" w:rsidP="008E359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E1. </w:t>
            </w:r>
            <w:r w:rsidR="00B3731E" w:rsidRPr="00B373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Ryczałtowa stawka opłaty </w:t>
            </w:r>
            <w:r w:rsidR="007B707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za rok, </w:t>
            </w:r>
            <w:r w:rsidR="00B3731E" w:rsidRPr="00B373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od domku letniskowego </w:t>
            </w:r>
            <w:r w:rsidR="007B707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nieruchomości albo od innej nieruchomości wykorzystywanej na cele rekreacyjno-wypoczynkowe </w:t>
            </w:r>
            <w:r w:rsidR="009E028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ustalona na podstawie Uchwały Rady Gminy </w:t>
            </w:r>
            <w:r w:rsidR="009E028A" w:rsidRPr="009E028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Widawa (wskazana kwotę należy wpłacić do 31 maja każdego roku na indywidualny rachunek bankowy)</w:t>
            </w:r>
          </w:p>
        </w:tc>
        <w:tc>
          <w:tcPr>
            <w:tcW w:w="30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499488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32D3F2F5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081C7AC6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479EA245" w14:textId="77777777" w:rsidR="00B3731E" w:rsidRDefault="00B3731E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2BC40E94" w14:textId="7EDD1C35" w:rsidR="00B3731E" w:rsidRPr="008E3596" w:rsidRDefault="005E1C5B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8E35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………………………zł/rok</w:t>
            </w:r>
          </w:p>
          <w:p w14:paraId="1B70119E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3560A9AC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585A0C11" w14:textId="77777777" w:rsidR="00B3731E" w:rsidRPr="00FC6F8A" w:rsidRDefault="00B3731E" w:rsidP="008D1915">
            <w:pPr>
              <w:pStyle w:val="TableParagraph"/>
              <w:spacing w:line="149" w:lineRule="exact"/>
              <w:ind w:left="214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</w:tr>
      <w:tr w:rsidR="007B707B" w:rsidRPr="00FC6F8A" w14:paraId="774D8BAF" w14:textId="77777777" w:rsidTr="007B707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90"/>
        </w:trPr>
        <w:tc>
          <w:tcPr>
            <w:tcW w:w="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69B871E" w14:textId="77777777" w:rsidR="007B707B" w:rsidRPr="00FC6F8A" w:rsidRDefault="007B707B" w:rsidP="002C553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44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9B5DF9" w14:textId="4B360162" w:rsidR="005E1C5B" w:rsidRDefault="005E1C5B" w:rsidP="008A3709">
            <w:pPr>
              <w:pStyle w:val="TableParagraph"/>
              <w:spacing w:line="149" w:lineRule="exact"/>
              <w:ind w:left="214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71DFEEC1" w14:textId="41D0F77B" w:rsidR="007B707B" w:rsidRPr="005E1C5B" w:rsidRDefault="005E1C5B" w:rsidP="008E359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E1C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E2. Liczba domków letniskowych na nieruchomości (w przypadku niezabudowanej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</w:t>
            </w:r>
            <w:r w:rsidRPr="005E1C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nieruchomości wykorzystywanej na cele rekreacyjno-wypoczynkowe należy wpisać 1)</w:t>
            </w:r>
          </w:p>
        </w:tc>
        <w:tc>
          <w:tcPr>
            <w:tcW w:w="30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70C54A" w14:textId="03902B2C" w:rsidR="005E1C5B" w:rsidRDefault="005E1C5B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14:paraId="4CD4EBA9" w14:textId="1F618079" w:rsidR="005E1C5B" w:rsidRDefault="005E1C5B" w:rsidP="005E1C5B">
            <w:pPr>
              <w:rPr>
                <w:lang w:val="pl-PL"/>
              </w:rPr>
            </w:pPr>
          </w:p>
          <w:p w14:paraId="7A8A5FC5" w14:textId="01FA2AE1" w:rsidR="007B707B" w:rsidRPr="005E1C5B" w:rsidRDefault="008E3596" w:rsidP="005E1C5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…...</w:t>
            </w:r>
            <w:r w:rsidR="005E1C5B" w:rsidRPr="005E1C5B">
              <w:rPr>
                <w:sz w:val="18"/>
                <w:szCs w:val="18"/>
                <w:lang w:val="pl-PL"/>
              </w:rPr>
              <w:t>…………………</w:t>
            </w:r>
          </w:p>
        </w:tc>
      </w:tr>
      <w:tr w:rsidR="007B707B" w:rsidRPr="00FC6F8A" w14:paraId="26F35A9C" w14:textId="77777777" w:rsidTr="007B707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20"/>
        </w:trPr>
        <w:tc>
          <w:tcPr>
            <w:tcW w:w="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157BADA" w14:textId="77777777" w:rsidR="007B707B" w:rsidRPr="00FC6F8A" w:rsidRDefault="007B707B" w:rsidP="002C553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44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DA83633" w14:textId="4E43A995" w:rsidR="005E1C5B" w:rsidRDefault="005E1C5B" w:rsidP="005E1C5B">
            <w:pPr>
              <w:pStyle w:val="TableParagraph"/>
              <w:spacing w:line="149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14CD89E8" w14:textId="647CAD24" w:rsidR="007B707B" w:rsidRPr="005E1C5B" w:rsidRDefault="00830B15" w:rsidP="00830B15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E3. Kwota opłaty (iloczyn E1 i E2) </w:t>
            </w:r>
          </w:p>
        </w:tc>
        <w:tc>
          <w:tcPr>
            <w:tcW w:w="30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345024" w14:textId="527E22D7" w:rsidR="005E1C5B" w:rsidRPr="008E3596" w:rsidRDefault="005E1C5B" w:rsidP="008D1915">
            <w:pPr>
              <w:pStyle w:val="TableParagraph"/>
              <w:spacing w:line="149" w:lineRule="exact"/>
              <w:ind w:left="214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4C0B7217" w14:textId="7B616C33" w:rsidR="007B707B" w:rsidRPr="005E1C5B" w:rsidRDefault="005E1C5B" w:rsidP="005E1C5B">
            <w:pPr>
              <w:ind w:firstLine="72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8E35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……</w:t>
            </w:r>
            <w:r w:rsidR="008E35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…..</w:t>
            </w:r>
            <w:r w:rsidRPr="008E35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………….zł/rok</w:t>
            </w:r>
          </w:p>
        </w:tc>
      </w:tr>
      <w:tr w:rsidR="00E5543C" w:rsidRPr="00B93188" w14:paraId="54556078" w14:textId="77777777" w:rsidTr="003270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1"/>
        </w:trPr>
        <w:tc>
          <w:tcPr>
            <w:tcW w:w="10348" w:type="dxa"/>
            <w:gridSpan w:val="1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071F3C35" w14:textId="46C2B9A8" w:rsidR="00E5543C" w:rsidRPr="00FC6F8A" w:rsidRDefault="001149F5" w:rsidP="005E1C5B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F</w:t>
            </w:r>
            <w:r w:rsidR="001055E4" w:rsidRPr="00FC6F8A">
              <w:rPr>
                <w:rFonts w:ascii="Times New Roman" w:hAnsi="Times New Roman" w:cs="Times New Roman"/>
                <w:b/>
                <w:lang w:val="pl-PL"/>
              </w:rPr>
              <w:t>. P</w:t>
            </w:r>
            <w:r w:rsidR="005E1C5B">
              <w:rPr>
                <w:rFonts w:ascii="Times New Roman" w:hAnsi="Times New Roman" w:cs="Times New Roman"/>
                <w:b/>
                <w:lang w:val="pl-PL"/>
              </w:rPr>
              <w:t xml:space="preserve">ODPIS SKŁADAJĄCEGO DEKLARACJĘ </w:t>
            </w:r>
          </w:p>
        </w:tc>
      </w:tr>
      <w:tr w:rsidR="00E5543C" w:rsidRPr="00FC6F8A" w14:paraId="3E28A7E7" w14:textId="77777777" w:rsidTr="005E1C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84"/>
        </w:trPr>
        <w:tc>
          <w:tcPr>
            <w:tcW w:w="14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6A62C3AB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3919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807DB43" w14:textId="375946F6" w:rsidR="00E81D0E" w:rsidRPr="005E1C5B" w:rsidRDefault="001055E4" w:rsidP="005E1C5B">
            <w:pPr>
              <w:pStyle w:val="TableParagraph"/>
              <w:spacing w:before="60"/>
              <w:ind w:left="146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5E1C5B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Data wypełnienia deklaracji </w:t>
            </w:r>
            <w:r w:rsidRPr="005E1C5B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(dzień - miesiąc - rok)</w:t>
            </w:r>
          </w:p>
          <w:p w14:paraId="732E69C7" w14:textId="77777777" w:rsidR="005E1C5B" w:rsidRPr="005E1C5B" w:rsidRDefault="005E1C5B" w:rsidP="005E1C5B">
            <w:pPr>
              <w:pStyle w:val="TableParagraph"/>
              <w:spacing w:before="60"/>
              <w:ind w:left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38FA054B" w14:textId="539F7993" w:rsidR="00E5543C" w:rsidRPr="005E1C5B" w:rsidRDefault="001055E4" w:rsidP="009136CD">
            <w:pPr>
              <w:pStyle w:val="TableParagraph"/>
              <w:spacing w:before="116"/>
              <w:ind w:left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5E1C5B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……………….………………..……………….………….</w:t>
            </w:r>
          </w:p>
        </w:tc>
        <w:tc>
          <w:tcPr>
            <w:tcW w:w="6287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AA9EF6D" w14:textId="77777777" w:rsidR="00E5543C" w:rsidRPr="005E1C5B" w:rsidRDefault="001055E4">
            <w:pPr>
              <w:pStyle w:val="TableParagraph"/>
              <w:spacing w:before="60"/>
              <w:ind w:left="116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5E1C5B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Czytelny podpis (pieczęć) składającego deklarację / osoby reprezentującej składającego</w:t>
            </w:r>
          </w:p>
          <w:p w14:paraId="77D7403A" w14:textId="77777777" w:rsidR="00E81D0E" w:rsidRPr="005E1C5B" w:rsidRDefault="00E81D0E" w:rsidP="005E1C5B">
            <w:pPr>
              <w:pStyle w:val="TableParagraph"/>
              <w:spacing w:before="140"/>
              <w:ind w:left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52F28D6E" w14:textId="50737188" w:rsidR="00E5543C" w:rsidRPr="005E1C5B" w:rsidRDefault="001055E4">
            <w:pPr>
              <w:pStyle w:val="TableParagraph"/>
              <w:spacing w:before="140"/>
              <w:ind w:left="73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5E1C5B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………………………..……………….………………………………..……………….………</w:t>
            </w:r>
          </w:p>
        </w:tc>
      </w:tr>
      <w:tr w:rsidR="00E5543C" w:rsidRPr="00FC6F8A" w14:paraId="6F319633" w14:textId="77777777" w:rsidTr="003270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3"/>
        </w:trPr>
        <w:tc>
          <w:tcPr>
            <w:tcW w:w="10348" w:type="dxa"/>
            <w:gridSpan w:val="1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14:paraId="38BE14D2" w14:textId="77777777" w:rsidR="00E5543C" w:rsidRPr="00FC6F8A" w:rsidRDefault="001149F5" w:rsidP="002A5DC0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lang w:val="pl-PL"/>
              </w:rPr>
            </w:pPr>
            <w:r w:rsidRPr="00FC6F8A">
              <w:rPr>
                <w:rFonts w:ascii="Times New Roman" w:hAnsi="Times New Roman" w:cs="Times New Roman"/>
                <w:b/>
                <w:lang w:val="pl-PL"/>
              </w:rPr>
              <w:t>G</w:t>
            </w:r>
            <w:r w:rsidR="00C51BFE">
              <w:rPr>
                <w:rFonts w:ascii="Times New Roman" w:hAnsi="Times New Roman" w:cs="Times New Roman"/>
                <w:b/>
                <w:lang w:val="pl-PL"/>
              </w:rPr>
              <w:t>. ADNOTACJE</w:t>
            </w:r>
          </w:p>
        </w:tc>
      </w:tr>
      <w:tr w:rsidR="00E5543C" w:rsidRPr="00FC6F8A" w14:paraId="0BF12252" w14:textId="77777777" w:rsidTr="005E1C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62"/>
        </w:trPr>
        <w:tc>
          <w:tcPr>
            <w:tcW w:w="14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C5C2188" w14:textId="77777777" w:rsidR="00E5543C" w:rsidRPr="00FC6F8A" w:rsidRDefault="001055E4">
            <w:pPr>
              <w:pStyle w:val="TableParagraph"/>
              <w:spacing w:line="175" w:lineRule="exact"/>
              <w:ind w:left="-8" w:right="-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FC6F8A">
              <w:rPr>
                <w:rFonts w:ascii="Times New Roman" w:hAnsi="Times New Roman" w:cs="Times New Roman"/>
                <w:noProof/>
                <w:position w:val="-3"/>
                <w:sz w:val="17"/>
                <w:lang w:val="pl-PL" w:eastAsia="pl-PL"/>
              </w:rPr>
              <w:drawing>
                <wp:inline distT="0" distB="0" distL="0" distR="0" wp14:anchorId="5456CD35" wp14:editId="210B5B19">
                  <wp:extent cx="265732" cy="11172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3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33C0" w14:textId="77777777" w:rsidR="00E5543C" w:rsidRPr="00FC6F8A" w:rsidRDefault="00E5543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3CBE67E6" w14:textId="77777777" w:rsidR="000C78F9" w:rsidRPr="00FC6F8A" w:rsidRDefault="000C78F9">
      <w:pPr>
        <w:spacing w:line="226" w:lineRule="exact"/>
        <w:ind w:left="364"/>
        <w:rPr>
          <w:rFonts w:ascii="Times New Roman" w:hAnsi="Times New Roman" w:cs="Times New Roman"/>
          <w:b/>
          <w:sz w:val="20"/>
          <w:lang w:val="pl-PL"/>
        </w:rPr>
      </w:pPr>
    </w:p>
    <w:p w14:paraId="6FA4C0A9" w14:textId="77777777" w:rsidR="00E5543C" w:rsidRPr="008A3709" w:rsidRDefault="001055E4" w:rsidP="008A3709">
      <w:pPr>
        <w:spacing w:line="226" w:lineRule="exact"/>
        <w:ind w:left="284" w:right="807"/>
        <w:rPr>
          <w:rFonts w:ascii="Times New Roman" w:hAnsi="Times New Roman" w:cs="Times New Roman"/>
          <w:b/>
          <w:lang w:val="pl-PL"/>
        </w:rPr>
      </w:pPr>
      <w:r w:rsidRPr="008A3709">
        <w:rPr>
          <w:rFonts w:ascii="Times New Roman" w:hAnsi="Times New Roman" w:cs="Times New Roman"/>
          <w:b/>
          <w:lang w:val="pl-PL"/>
        </w:rPr>
        <w:t>POUCZENIE</w:t>
      </w:r>
    </w:p>
    <w:p w14:paraId="1E8018FE" w14:textId="77777777" w:rsidR="000C78F9" w:rsidRPr="00FC6F8A" w:rsidRDefault="000C78F9" w:rsidP="008A3709">
      <w:pPr>
        <w:spacing w:line="226" w:lineRule="exact"/>
        <w:ind w:left="284" w:right="807"/>
        <w:rPr>
          <w:rFonts w:ascii="Times New Roman" w:hAnsi="Times New Roman" w:cs="Times New Roman"/>
          <w:b/>
          <w:sz w:val="20"/>
          <w:lang w:val="pl-PL"/>
        </w:rPr>
      </w:pPr>
    </w:p>
    <w:p w14:paraId="334B9D05" w14:textId="4E444D32" w:rsidR="00FD2FF4" w:rsidRPr="00327033" w:rsidRDefault="00FD2FF4" w:rsidP="008A3709">
      <w:pPr>
        <w:pStyle w:val="Tekstpodstawowy"/>
        <w:ind w:left="284" w:right="807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</w:pPr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Na podstawie art. 3a ustawy z dnia 17 czerwca 1966r. o postępowaniu egzekucyjnym w administracji (</w:t>
      </w:r>
      <w:proofErr w:type="spellStart"/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t.j</w:t>
      </w:r>
      <w:proofErr w:type="spellEnd"/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. Dz. U. z 20</w:t>
      </w:r>
      <w:r w:rsidR="005E1C5B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22r., poz.479</w:t>
      </w:r>
      <w:r w:rsidRPr="00327033">
        <w:rPr>
          <w:rFonts w:ascii="Times New Roman" w:hAnsi="Times New Roman" w:cs="Times New Roman"/>
          <w:i/>
          <w:sz w:val="22"/>
          <w:szCs w:val="22"/>
          <w:u w:val="single"/>
          <w:lang w:val="pl-PL"/>
        </w:rPr>
        <w:t>) niniejsza deklaracja stanowi podstawę do wystawienia tytułu wykonawczego.</w:t>
      </w:r>
    </w:p>
    <w:p w14:paraId="76D38D00" w14:textId="77777777" w:rsidR="00327033" w:rsidRPr="00FC6F8A" w:rsidRDefault="00327033" w:rsidP="008A3709">
      <w:pPr>
        <w:pStyle w:val="Tekstpodstawowy"/>
        <w:ind w:left="284" w:right="807"/>
        <w:jc w:val="both"/>
        <w:rPr>
          <w:rFonts w:ascii="Times New Roman" w:hAnsi="Times New Roman" w:cs="Times New Roman"/>
          <w:i/>
          <w:sz w:val="18"/>
          <w:szCs w:val="18"/>
          <w:u w:val="single"/>
          <w:lang w:val="pl-PL"/>
        </w:rPr>
      </w:pPr>
    </w:p>
    <w:p w14:paraId="2CD51E14" w14:textId="77777777" w:rsidR="007C0B85" w:rsidRPr="00FC6F8A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sz w:val="15"/>
          <w:szCs w:val="15"/>
          <w:lang w:val="pl-PL"/>
        </w:rPr>
      </w:pPr>
      <w:r w:rsidRPr="00FC6F8A">
        <w:rPr>
          <w:rFonts w:ascii="Times New Roman" w:hAnsi="Times New Roman" w:cs="Times New Roman"/>
          <w:sz w:val="15"/>
          <w:szCs w:val="15"/>
          <w:lang w:val="pl-PL"/>
        </w:rPr>
        <w:t>Objaśnienia:</w:t>
      </w:r>
    </w:p>
    <w:p w14:paraId="06EFC075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Część B - należy zaznaczyć</w:t>
      </w:r>
    </w:p>
    <w:p w14:paraId="36B6FE27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„pierwsza deklaracja”</w:t>
      </w:r>
      <w:r w:rsidR="00714CB1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- gdy deklaracja jest składana po raz pierwszy,</w:t>
      </w:r>
    </w:p>
    <w:p w14:paraId="2540FA1B" w14:textId="62D88611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</w:t>
      </w:r>
      <w:r w:rsidR="005E1C5B">
        <w:rPr>
          <w:rFonts w:ascii="Times New Roman" w:hAnsi="Times New Roman" w:cs="Times New Roman"/>
          <w:b w:val="0"/>
          <w:sz w:val="15"/>
          <w:szCs w:val="15"/>
          <w:lang w:val="pl-PL"/>
        </w:rPr>
        <w:t>nowa deklaracja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” - gdy deklaracja składana jest w związku ze zmianą danych wskazanych w już złożonej deklaracji stanowiących podstawę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ustalenia opłaty za gospodarowanie odpadami komunalnymi</w:t>
      </w:r>
    </w:p>
    <w:p w14:paraId="48C7B2C7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„korekta deklaracji „- w przypadku korekty danych ujętych w deklaracji już złożonej wynikającej np. z błędnego ich podania. W przypadku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korekty deklaracji należy podać okres, którego dotyczy zmiana.</w:t>
      </w:r>
    </w:p>
    <w:p w14:paraId="30225562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kwadrat „wygaśnięcie obowiązku</w:t>
      </w:r>
      <w:r w:rsidR="005F095A">
        <w:rPr>
          <w:rFonts w:ascii="Times New Roman" w:hAnsi="Times New Roman" w:cs="Times New Roman"/>
          <w:b w:val="0"/>
          <w:sz w:val="15"/>
          <w:szCs w:val="15"/>
          <w:lang w:val="pl-PL"/>
        </w:rPr>
        <w:t>”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- gdy deklaracja składana jest w związku z zaprzestaniem zamieszkiwania na nieruchomości. W przypadku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zaznaczenia tego kwadratu nie należy wypełniać</w:t>
      </w:r>
      <w:r w:rsidR="0012349F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części E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deklaracji</w:t>
      </w:r>
    </w:p>
    <w:p w14:paraId="30326951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Część C - należy określić podmiot składający deklarację</w:t>
      </w:r>
    </w:p>
    <w:p w14:paraId="18FF24AA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Deklaracje zobowiązani są składać właściciele nieruchomości, współwłaściciele, użytkownicy wieczyści oraz jednostki organizacyjne i osoby</w:t>
      </w:r>
      <w:r w:rsidR="002A6E6C"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 xml:space="preserve"> </w:t>
      </w:r>
      <w:r w:rsidRPr="008C1A8B">
        <w:rPr>
          <w:rFonts w:ascii="Times New Roman" w:hAnsi="Times New Roman" w:cs="Times New Roman"/>
          <w:b w:val="0"/>
          <w:sz w:val="15"/>
          <w:szCs w:val="15"/>
          <w:lang w:val="pl-PL"/>
        </w:rPr>
        <w:t>posiadające nieruchomość w zarządzie lub użytkowaniu, a także inne podmioty władające nieruchomością.</w:t>
      </w:r>
    </w:p>
    <w:p w14:paraId="7FFBE4C3" w14:textId="77777777" w:rsidR="007C0B85" w:rsidRPr="008C1A8B" w:rsidRDefault="007C0B85" w:rsidP="008A3709">
      <w:pPr>
        <w:pStyle w:val="Tekstpodstawowy"/>
        <w:ind w:left="284" w:right="807"/>
        <w:jc w:val="both"/>
        <w:rPr>
          <w:rFonts w:ascii="Times New Roman" w:hAnsi="Times New Roman" w:cs="Times New Roman"/>
          <w:b w:val="0"/>
          <w:sz w:val="15"/>
          <w:szCs w:val="15"/>
          <w:lang w:val="pl-PL"/>
        </w:rPr>
      </w:pPr>
    </w:p>
    <w:p w14:paraId="7D840D6A" w14:textId="77777777" w:rsidR="00D84B5E" w:rsidRPr="00FC6F8A" w:rsidRDefault="00D84B5E" w:rsidP="008A3709">
      <w:pPr>
        <w:pStyle w:val="Tekstpodstawowy"/>
        <w:tabs>
          <w:tab w:val="left" w:pos="1083"/>
        </w:tabs>
        <w:spacing w:before="3"/>
        <w:ind w:left="284" w:right="807"/>
        <w:rPr>
          <w:rFonts w:ascii="Times New Roman" w:hAnsi="Times New Roman" w:cs="Times New Roman"/>
          <w:sz w:val="15"/>
          <w:szCs w:val="15"/>
          <w:lang w:val="pl-PL"/>
        </w:rPr>
      </w:pPr>
    </w:p>
    <w:p w14:paraId="4E039005" w14:textId="77777777" w:rsidR="00F64525" w:rsidRPr="00B93188" w:rsidRDefault="00F64525" w:rsidP="008A3709">
      <w:pPr>
        <w:autoSpaceDE/>
        <w:autoSpaceDN/>
        <w:ind w:left="284" w:right="807"/>
        <w:jc w:val="center"/>
        <w:rPr>
          <w:rFonts w:ascii="Times New Roman" w:hAnsi="Times New Roman" w:cs="Times New Roman"/>
          <w:b/>
          <w:sz w:val="14"/>
          <w:szCs w:val="14"/>
          <w:lang w:val="pl-PL"/>
        </w:rPr>
      </w:pPr>
      <w:bookmarkStart w:id="1" w:name="_Hlk7432589"/>
      <w:r w:rsidRPr="00B93188">
        <w:rPr>
          <w:rFonts w:ascii="Times New Roman" w:hAnsi="Times New Roman" w:cs="Times New Roman"/>
          <w:b/>
          <w:sz w:val="14"/>
          <w:szCs w:val="14"/>
          <w:lang w:val="pl-PL"/>
        </w:rPr>
        <w:t xml:space="preserve">OBOWIĄZEK INFORMACYJNY </w:t>
      </w:r>
    </w:p>
    <w:p w14:paraId="79B8FB09" w14:textId="77777777" w:rsidR="008A3709" w:rsidRPr="00B93188" w:rsidRDefault="008A3709" w:rsidP="008A3709">
      <w:pPr>
        <w:autoSpaceDE/>
        <w:autoSpaceDN/>
        <w:ind w:left="284" w:right="807"/>
        <w:jc w:val="center"/>
        <w:rPr>
          <w:rFonts w:ascii="Times New Roman" w:hAnsi="Times New Roman" w:cs="Times New Roman"/>
          <w:b/>
          <w:sz w:val="14"/>
          <w:szCs w:val="14"/>
          <w:lang w:val="pl-PL"/>
        </w:rPr>
      </w:pPr>
    </w:p>
    <w:p w14:paraId="488385B3" w14:textId="77777777" w:rsidR="00F64525" w:rsidRPr="00F64525" w:rsidRDefault="00F64525" w:rsidP="008A3709">
      <w:pPr>
        <w:autoSpaceDE/>
        <w:autoSpaceDN/>
        <w:ind w:left="284" w:right="807"/>
        <w:rPr>
          <w:rFonts w:ascii="Times New Roman" w:hAnsi="Times New Roman" w:cs="Times New Roman"/>
          <w:sz w:val="14"/>
          <w:szCs w:val="14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B93188">
        <w:rPr>
          <w:rFonts w:ascii="Times New Roman" w:hAnsi="Times New Roman" w:cs="Times New Roman"/>
          <w:sz w:val="14"/>
          <w:szCs w:val="14"/>
          <w:lang w:val="pl-PL"/>
        </w:rPr>
        <w:t>Dz.U.UE.L</w:t>
      </w:r>
      <w:proofErr w:type="spellEnd"/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. z 2016r.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Nr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 119, s.1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ze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zm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.) -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dalej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: „RODO”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informuję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że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>:</w:t>
      </w:r>
    </w:p>
    <w:p w14:paraId="78AD0090" w14:textId="77777777" w:rsidR="00F64525" w:rsidRPr="00F64525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Administratorem Państwa danych jest </w:t>
      </w:r>
      <w:r w:rsidRPr="00B93188">
        <w:rPr>
          <w:rFonts w:ascii="Times New Roman" w:hAnsi="Times New Roman" w:cs="Times New Roman"/>
          <w:bCs/>
          <w:color w:val="000000"/>
          <w:sz w:val="14"/>
          <w:szCs w:val="14"/>
          <w:lang w:val="pl-PL"/>
        </w:rPr>
        <w:t xml:space="preserve">Gmina Widawa, ul. </w:t>
      </w:r>
      <w:proofErr w:type="spellStart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>Rynek</w:t>
      </w:r>
      <w:proofErr w:type="spellEnd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proofErr w:type="spellStart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>Kościuszki</w:t>
      </w:r>
      <w:proofErr w:type="spellEnd"/>
      <w:r w:rsidRPr="00665975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10</w:t>
      </w:r>
      <w:r w:rsidRPr="00F64525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, </w:t>
      </w:r>
    </w:p>
    <w:p w14:paraId="1FFB7AAB" w14:textId="77777777" w:rsidR="00665975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</w:rPr>
      </w:pPr>
      <w:r w:rsidRPr="00F64525">
        <w:rPr>
          <w:rFonts w:ascii="Times New Roman" w:hAnsi="Times New Roman" w:cs="Times New Roman"/>
          <w:sz w:val="14"/>
          <w:szCs w:val="14"/>
        </w:rPr>
        <w:t xml:space="preserve">Administrator </w:t>
      </w:r>
      <w:proofErr w:type="spellStart"/>
      <w:r w:rsidRPr="00F64525">
        <w:rPr>
          <w:rFonts w:ascii="Times New Roman" w:hAnsi="Times New Roman" w:cs="Times New Roman"/>
          <w:sz w:val="14"/>
          <w:szCs w:val="14"/>
        </w:rPr>
        <w:t>wyznaczył</w:t>
      </w:r>
      <w:proofErr w:type="spellEnd"/>
      <w:r w:rsidRPr="00F64525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D9DAA65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Inspektora Ochrony Danych, z którym mogą się Państwo kontaktować we wszystkich sprawach dotyczących przetwarzania danych osobowych za pośrednictwem adresu email: inspektor@cbi24.pl lub pisemnie na adres Administratora. </w:t>
      </w:r>
    </w:p>
    <w:p w14:paraId="749EA7F9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Państwa dane osobowe będą przetwarzane w celu </w:t>
      </w:r>
      <w:bookmarkStart w:id="2" w:name="_Hlk268865"/>
      <w:r w:rsidRPr="00B93188">
        <w:rPr>
          <w:rFonts w:ascii="Times New Roman" w:hAnsi="Times New Roman" w:cs="Times New Roman"/>
          <w:sz w:val="14"/>
          <w:szCs w:val="14"/>
          <w:lang w:val="pl-PL"/>
        </w:rPr>
        <w:t>realizacji obowiązków związanych z opłatą za gospodarowanie odpadami komunalnymi jak również w celu realizacji praw oraz obowiązków wynikających z przepisów prawa (art. 6 ust. 1 lit. c RODO)</w:t>
      </w:r>
      <w:bookmarkStart w:id="3" w:name="_Hlk6857956"/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 z uwzględnieniem ustaw:</w:t>
      </w:r>
    </w:p>
    <w:p w14:paraId="059F0002" w14:textId="77777777" w:rsidR="00F64525" w:rsidRPr="00B93188" w:rsidRDefault="00F64525" w:rsidP="00F3788E">
      <w:pPr>
        <w:widowControl/>
        <w:numPr>
          <w:ilvl w:val="2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Ustawa z dnia 13 września 1996 roku o utrzymaniu porządku i czystości   w gminach,</w:t>
      </w:r>
    </w:p>
    <w:p w14:paraId="3FD00CA4" w14:textId="77777777" w:rsidR="00F64525" w:rsidRPr="00B93188" w:rsidRDefault="00F64525" w:rsidP="00F3788E">
      <w:pPr>
        <w:widowControl/>
        <w:numPr>
          <w:ilvl w:val="2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Ustawa z dnia 29 sierpnia 1997r. – Ordynacja podatkowa,</w:t>
      </w:r>
    </w:p>
    <w:p w14:paraId="2B81C719" w14:textId="77777777" w:rsidR="00F64525" w:rsidRPr="00B93188" w:rsidRDefault="00F64525" w:rsidP="00F3788E">
      <w:pPr>
        <w:widowControl/>
        <w:numPr>
          <w:ilvl w:val="2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Ustawa z dnia 17 czerwca 1966 roku o postepowaniu egzekucyjnym w administracji.</w:t>
      </w:r>
    </w:p>
    <w:bookmarkEnd w:id="3"/>
    <w:p w14:paraId="2CBFC38E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Państwa dane osobowe będą przetwarzane przez okres niezbędny do realizacji ww. celów z uwzględnieniem okresów przechowywania określonych w przepisach szczególnych, w tym przepisów archiwalnych. </w:t>
      </w:r>
    </w:p>
    <w:bookmarkEnd w:id="2"/>
    <w:p w14:paraId="53BDDE46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Państwa dane nie będą przetwarzane w sposób zautomatyzowany, w tym nie będą podlegać profilowaniu.</w:t>
      </w:r>
    </w:p>
    <w:p w14:paraId="36050C68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Państwa dane osobowych nie będą przekazywane poza Europejski Obszar Gospodarczy (obejmujący Unię Europejską, Norwegię, Liechtenstein i Islandię).</w:t>
      </w:r>
    </w:p>
    <w:p w14:paraId="7AB9B79C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W związku z przetwarzaniem Państwa danych osobowych, przysługują Państwu następujące prawa:</w:t>
      </w:r>
    </w:p>
    <w:p w14:paraId="41C5E6F7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prawo dostępu do swoich danych oraz otrzymania ich kopii;</w:t>
      </w:r>
    </w:p>
    <w:p w14:paraId="603A5EFB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prawo do sprostowania (poprawiania) swoich danych osobowych; </w:t>
      </w:r>
    </w:p>
    <w:p w14:paraId="3A5AA770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prawo do ograniczenia przetwarzania danych osobowych;</w:t>
      </w:r>
    </w:p>
    <w:p w14:paraId="42D64EE0" w14:textId="77777777" w:rsidR="00F64525" w:rsidRPr="00B93188" w:rsidRDefault="00F64525" w:rsidP="00F3788E">
      <w:pPr>
        <w:widowControl/>
        <w:numPr>
          <w:ilvl w:val="0"/>
          <w:numId w:val="11"/>
        </w:numPr>
        <w:autoSpaceDE/>
        <w:autoSpaceDN/>
        <w:spacing w:after="160" w:line="259" w:lineRule="auto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prawo wniesienia skargi do Prezesa U</w:t>
      </w:r>
      <w:r w:rsidR="00665975" w:rsidRPr="00B93188">
        <w:rPr>
          <w:rFonts w:ascii="Times New Roman" w:hAnsi="Times New Roman" w:cs="Times New Roman"/>
          <w:sz w:val="14"/>
          <w:szCs w:val="14"/>
          <w:lang w:val="pl-PL"/>
        </w:rPr>
        <w:t xml:space="preserve">rzędu Ochrony Danych Osobowych </w:t>
      </w:r>
      <w:r w:rsidRPr="00B93188">
        <w:rPr>
          <w:rFonts w:ascii="Times New Roman" w:hAnsi="Times New Roman" w:cs="Times New Roman"/>
          <w:sz w:val="14"/>
          <w:szCs w:val="14"/>
          <w:lang w:val="pl-PL"/>
        </w:rPr>
        <w:t>(ul. Stawki 2, 00-193 Warszawa), w sytuacji, gdy uzna Pani/Pan, że przetwarzanie danych osobowych narusza przepisy ogólnego rozporządzenia o ochronie danych osobowych (RODO);</w:t>
      </w:r>
    </w:p>
    <w:p w14:paraId="329CC363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1"/>
    <w:bookmarkEnd w:id="4"/>
    <w:p w14:paraId="430088E7" w14:textId="77777777" w:rsidR="00F64525" w:rsidRPr="00B93188" w:rsidRDefault="00F64525" w:rsidP="00F3788E">
      <w:pPr>
        <w:widowControl/>
        <w:numPr>
          <w:ilvl w:val="1"/>
          <w:numId w:val="10"/>
        </w:numPr>
        <w:autoSpaceDE/>
        <w:autoSpaceDN/>
        <w:spacing w:after="160"/>
        <w:ind w:left="426" w:right="807" w:hanging="142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93188">
        <w:rPr>
          <w:rFonts w:ascii="Times New Roman" w:hAnsi="Times New Roman" w:cs="Times New Roman"/>
          <w:sz w:val="14"/>
          <w:szCs w:val="14"/>
          <w:lang w:val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690DAE4" w14:textId="77777777" w:rsidR="00E5543C" w:rsidRPr="00400F98" w:rsidRDefault="00BD475E" w:rsidP="00084FF8">
      <w:pPr>
        <w:spacing w:before="9"/>
        <w:ind w:right="665"/>
        <w:jc w:val="both"/>
        <w:rPr>
          <w:rFonts w:ascii="Times New Roman" w:hAnsi="Times New Roman" w:cs="Times New Roman"/>
          <w:sz w:val="15"/>
          <w:szCs w:val="15"/>
          <w:lang w:val="pl-PL"/>
        </w:rPr>
      </w:pPr>
      <w:r w:rsidRPr="00400F98">
        <w:rPr>
          <w:rFonts w:ascii="Times New Roman" w:hAnsi="Times New Roman" w:cs="Times New Roman"/>
          <w:noProof/>
          <w:sz w:val="15"/>
          <w:szCs w:val="15"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B296B0" wp14:editId="1D4BB827">
                <wp:simplePos x="0" y="0"/>
                <wp:positionH relativeFrom="page">
                  <wp:posOffset>6937375</wp:posOffset>
                </wp:positionH>
                <wp:positionV relativeFrom="paragraph">
                  <wp:posOffset>286385</wp:posOffset>
                </wp:positionV>
                <wp:extent cx="271780" cy="189230"/>
                <wp:effectExtent l="8255" t="6350" r="5715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DDBA6" w14:textId="77777777" w:rsidR="00E5543C" w:rsidRPr="005D7416" w:rsidRDefault="005D7416">
                            <w:pPr>
                              <w:spacing w:line="225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5D741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1055E4" w:rsidRPr="005D7416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B296B0" id="_x0000_s1027" type="#_x0000_t202" style="position:absolute;left:0;text-align:left;margin-left:546.25pt;margin-top:22.55pt;width:21.4pt;height:14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" filled="f" strokeweight=".72pt">
                <v:textbox inset="0,0,0,0">
                  <w:txbxContent>
                    <w:p w14:paraId="6DBDDBA6" w14:textId="77777777" w:rsidR="00E5543C" w:rsidRPr="005D7416" w:rsidRDefault="005D7416">
                      <w:pPr>
                        <w:spacing w:line="225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 w:rsidRPr="005D7416">
                        <w:rPr>
                          <w:sz w:val="16"/>
                          <w:szCs w:val="16"/>
                        </w:rPr>
                        <w:t>2</w:t>
                      </w:r>
                      <w:r w:rsidR="001055E4" w:rsidRPr="005D7416">
                        <w:rPr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5543C" w:rsidRPr="00400F98" w:rsidSect="00084FF8">
      <w:pgSz w:w="11900" w:h="16840"/>
      <w:pgMar w:top="300" w:right="320" w:bottom="2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6AF"/>
    <w:multiLevelType w:val="hybridMultilevel"/>
    <w:tmpl w:val="9892B332"/>
    <w:lvl w:ilvl="0" w:tplc="33B88FB4">
      <w:numFmt w:val="bullet"/>
      <w:lvlText w:val=""/>
      <w:lvlJc w:val="left"/>
      <w:pPr>
        <w:ind w:left="434" w:hanging="255"/>
      </w:pPr>
      <w:rPr>
        <w:rFonts w:ascii="Wingdings" w:eastAsia="Wingdings" w:hAnsi="Wingdings" w:cs="Wingdings" w:hint="default"/>
        <w:spacing w:val="6"/>
        <w:w w:val="99"/>
        <w:position w:val="2"/>
        <w:sz w:val="26"/>
        <w:szCs w:val="26"/>
      </w:rPr>
    </w:lvl>
    <w:lvl w:ilvl="1" w:tplc="7B4EF6A4">
      <w:numFmt w:val="bullet"/>
      <w:lvlText w:val="•"/>
      <w:lvlJc w:val="left"/>
      <w:pPr>
        <w:ind w:left="1449" w:hanging="255"/>
      </w:pPr>
      <w:rPr>
        <w:rFonts w:hint="default"/>
      </w:rPr>
    </w:lvl>
    <w:lvl w:ilvl="2" w:tplc="95DE12B0">
      <w:numFmt w:val="bullet"/>
      <w:lvlText w:val="•"/>
      <w:lvlJc w:val="left"/>
      <w:pPr>
        <w:ind w:left="2459" w:hanging="255"/>
      </w:pPr>
      <w:rPr>
        <w:rFonts w:hint="default"/>
      </w:rPr>
    </w:lvl>
    <w:lvl w:ilvl="3" w:tplc="3CC23458">
      <w:numFmt w:val="bullet"/>
      <w:lvlText w:val="•"/>
      <w:lvlJc w:val="left"/>
      <w:pPr>
        <w:ind w:left="3469" w:hanging="255"/>
      </w:pPr>
      <w:rPr>
        <w:rFonts w:hint="default"/>
      </w:rPr>
    </w:lvl>
    <w:lvl w:ilvl="4" w:tplc="84B6C82E">
      <w:numFmt w:val="bullet"/>
      <w:lvlText w:val="•"/>
      <w:lvlJc w:val="left"/>
      <w:pPr>
        <w:ind w:left="4478" w:hanging="255"/>
      </w:pPr>
      <w:rPr>
        <w:rFonts w:hint="default"/>
      </w:rPr>
    </w:lvl>
    <w:lvl w:ilvl="5" w:tplc="44529158">
      <w:numFmt w:val="bullet"/>
      <w:lvlText w:val="•"/>
      <w:lvlJc w:val="left"/>
      <w:pPr>
        <w:ind w:left="5488" w:hanging="255"/>
      </w:pPr>
      <w:rPr>
        <w:rFonts w:hint="default"/>
      </w:rPr>
    </w:lvl>
    <w:lvl w:ilvl="6" w:tplc="514C5BA2">
      <w:numFmt w:val="bullet"/>
      <w:lvlText w:val="•"/>
      <w:lvlJc w:val="left"/>
      <w:pPr>
        <w:ind w:left="6498" w:hanging="255"/>
      </w:pPr>
      <w:rPr>
        <w:rFonts w:hint="default"/>
      </w:rPr>
    </w:lvl>
    <w:lvl w:ilvl="7" w:tplc="DA905E40">
      <w:numFmt w:val="bullet"/>
      <w:lvlText w:val="•"/>
      <w:lvlJc w:val="left"/>
      <w:pPr>
        <w:ind w:left="7507" w:hanging="255"/>
      </w:pPr>
      <w:rPr>
        <w:rFonts w:hint="default"/>
      </w:rPr>
    </w:lvl>
    <w:lvl w:ilvl="8" w:tplc="45985158">
      <w:numFmt w:val="bullet"/>
      <w:lvlText w:val="•"/>
      <w:lvlJc w:val="left"/>
      <w:pPr>
        <w:ind w:left="8517" w:hanging="255"/>
      </w:pPr>
      <w:rPr>
        <w:rFonts w:hint="default"/>
      </w:rPr>
    </w:lvl>
  </w:abstractNum>
  <w:abstractNum w:abstractNumId="1">
    <w:nsid w:val="08501E63"/>
    <w:multiLevelType w:val="hybridMultilevel"/>
    <w:tmpl w:val="050045D4"/>
    <w:lvl w:ilvl="0" w:tplc="6604265E">
      <w:numFmt w:val="bullet"/>
      <w:lvlText w:val=""/>
      <w:lvlJc w:val="left"/>
      <w:pPr>
        <w:ind w:left="429" w:hanging="250"/>
      </w:pPr>
      <w:rPr>
        <w:rFonts w:ascii="Wingdings" w:eastAsia="Wingdings" w:hAnsi="Wingdings" w:cs="Wingdings" w:hint="default"/>
        <w:spacing w:val="1"/>
        <w:w w:val="99"/>
        <w:position w:val="2"/>
        <w:sz w:val="26"/>
        <w:szCs w:val="26"/>
      </w:rPr>
    </w:lvl>
    <w:lvl w:ilvl="1" w:tplc="436AC8A0">
      <w:numFmt w:val="bullet"/>
      <w:lvlText w:val="•"/>
      <w:lvlJc w:val="left"/>
      <w:pPr>
        <w:ind w:left="1431" w:hanging="250"/>
      </w:pPr>
      <w:rPr>
        <w:rFonts w:hint="default"/>
      </w:rPr>
    </w:lvl>
    <w:lvl w:ilvl="2" w:tplc="5BDEE2CC">
      <w:numFmt w:val="bullet"/>
      <w:lvlText w:val="•"/>
      <w:lvlJc w:val="left"/>
      <w:pPr>
        <w:ind w:left="2443" w:hanging="250"/>
      </w:pPr>
      <w:rPr>
        <w:rFonts w:hint="default"/>
      </w:rPr>
    </w:lvl>
    <w:lvl w:ilvl="3" w:tplc="65AAAE6C">
      <w:numFmt w:val="bullet"/>
      <w:lvlText w:val="•"/>
      <w:lvlJc w:val="left"/>
      <w:pPr>
        <w:ind w:left="3455" w:hanging="250"/>
      </w:pPr>
      <w:rPr>
        <w:rFonts w:hint="default"/>
      </w:rPr>
    </w:lvl>
    <w:lvl w:ilvl="4" w:tplc="F33CC414">
      <w:numFmt w:val="bullet"/>
      <w:lvlText w:val="•"/>
      <w:lvlJc w:val="left"/>
      <w:pPr>
        <w:ind w:left="4466" w:hanging="250"/>
      </w:pPr>
      <w:rPr>
        <w:rFonts w:hint="default"/>
      </w:rPr>
    </w:lvl>
    <w:lvl w:ilvl="5" w:tplc="D62AB3C6">
      <w:numFmt w:val="bullet"/>
      <w:lvlText w:val="•"/>
      <w:lvlJc w:val="left"/>
      <w:pPr>
        <w:ind w:left="5478" w:hanging="250"/>
      </w:pPr>
      <w:rPr>
        <w:rFonts w:hint="default"/>
      </w:rPr>
    </w:lvl>
    <w:lvl w:ilvl="6" w:tplc="384C2376">
      <w:numFmt w:val="bullet"/>
      <w:lvlText w:val="•"/>
      <w:lvlJc w:val="left"/>
      <w:pPr>
        <w:ind w:left="6490" w:hanging="250"/>
      </w:pPr>
      <w:rPr>
        <w:rFonts w:hint="default"/>
      </w:rPr>
    </w:lvl>
    <w:lvl w:ilvl="7" w:tplc="C5CA6562">
      <w:numFmt w:val="bullet"/>
      <w:lvlText w:val="•"/>
      <w:lvlJc w:val="left"/>
      <w:pPr>
        <w:ind w:left="7501" w:hanging="250"/>
      </w:pPr>
      <w:rPr>
        <w:rFonts w:hint="default"/>
      </w:rPr>
    </w:lvl>
    <w:lvl w:ilvl="8" w:tplc="EBDCD78C">
      <w:numFmt w:val="bullet"/>
      <w:lvlText w:val="•"/>
      <w:lvlJc w:val="left"/>
      <w:pPr>
        <w:ind w:left="8513" w:hanging="250"/>
      </w:pPr>
      <w:rPr>
        <w:rFonts w:hint="default"/>
      </w:rPr>
    </w:lvl>
  </w:abstractNum>
  <w:abstractNum w:abstractNumId="2">
    <w:nsid w:val="11A646DC"/>
    <w:multiLevelType w:val="hybridMultilevel"/>
    <w:tmpl w:val="9C4C8E92"/>
    <w:lvl w:ilvl="0" w:tplc="CA34C5C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369C4F01"/>
    <w:multiLevelType w:val="hybridMultilevel"/>
    <w:tmpl w:val="2AD81412"/>
    <w:lvl w:ilvl="0" w:tplc="33B88FB4">
      <w:numFmt w:val="bullet"/>
      <w:lvlText w:val=""/>
      <w:lvlJc w:val="left"/>
      <w:pPr>
        <w:ind w:left="899" w:hanging="360"/>
      </w:pPr>
      <w:rPr>
        <w:rFonts w:ascii="Wingdings" w:eastAsia="Wingdings" w:hAnsi="Wingdings" w:cs="Wingdings" w:hint="default"/>
        <w:spacing w:val="6"/>
        <w:w w:val="99"/>
        <w:position w:val="2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3DD85682"/>
    <w:multiLevelType w:val="hybridMultilevel"/>
    <w:tmpl w:val="0FD25C52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06B13"/>
    <w:multiLevelType w:val="hybridMultilevel"/>
    <w:tmpl w:val="124A01F2"/>
    <w:lvl w:ilvl="0" w:tplc="DA00CBA0">
      <w:numFmt w:val="bullet"/>
      <w:lvlText w:val=""/>
      <w:lvlJc w:val="left"/>
      <w:pPr>
        <w:ind w:left="429" w:hanging="250"/>
      </w:pPr>
      <w:rPr>
        <w:rFonts w:ascii="Wingdings" w:eastAsia="Wingdings" w:hAnsi="Wingdings" w:cs="Wingdings" w:hint="default"/>
        <w:spacing w:val="1"/>
        <w:w w:val="99"/>
        <w:position w:val="2"/>
        <w:sz w:val="26"/>
        <w:szCs w:val="26"/>
      </w:rPr>
    </w:lvl>
    <w:lvl w:ilvl="1" w:tplc="6F3E2606">
      <w:numFmt w:val="bullet"/>
      <w:lvlText w:val="•"/>
      <w:lvlJc w:val="left"/>
      <w:pPr>
        <w:ind w:left="1431" w:hanging="250"/>
      </w:pPr>
      <w:rPr>
        <w:rFonts w:hint="default"/>
      </w:rPr>
    </w:lvl>
    <w:lvl w:ilvl="2" w:tplc="1850F51C">
      <w:numFmt w:val="bullet"/>
      <w:lvlText w:val="•"/>
      <w:lvlJc w:val="left"/>
      <w:pPr>
        <w:ind w:left="2443" w:hanging="250"/>
      </w:pPr>
      <w:rPr>
        <w:rFonts w:hint="default"/>
      </w:rPr>
    </w:lvl>
    <w:lvl w:ilvl="3" w:tplc="E212555E">
      <w:numFmt w:val="bullet"/>
      <w:lvlText w:val="•"/>
      <w:lvlJc w:val="left"/>
      <w:pPr>
        <w:ind w:left="3455" w:hanging="250"/>
      </w:pPr>
      <w:rPr>
        <w:rFonts w:hint="default"/>
      </w:rPr>
    </w:lvl>
    <w:lvl w:ilvl="4" w:tplc="7342056E">
      <w:numFmt w:val="bullet"/>
      <w:lvlText w:val="•"/>
      <w:lvlJc w:val="left"/>
      <w:pPr>
        <w:ind w:left="4466" w:hanging="250"/>
      </w:pPr>
      <w:rPr>
        <w:rFonts w:hint="default"/>
      </w:rPr>
    </w:lvl>
    <w:lvl w:ilvl="5" w:tplc="B5006EA4">
      <w:numFmt w:val="bullet"/>
      <w:lvlText w:val="•"/>
      <w:lvlJc w:val="left"/>
      <w:pPr>
        <w:ind w:left="5478" w:hanging="250"/>
      </w:pPr>
      <w:rPr>
        <w:rFonts w:hint="default"/>
      </w:rPr>
    </w:lvl>
    <w:lvl w:ilvl="6" w:tplc="EE9A11F6">
      <w:numFmt w:val="bullet"/>
      <w:lvlText w:val="•"/>
      <w:lvlJc w:val="left"/>
      <w:pPr>
        <w:ind w:left="6490" w:hanging="250"/>
      </w:pPr>
      <w:rPr>
        <w:rFonts w:hint="default"/>
      </w:rPr>
    </w:lvl>
    <w:lvl w:ilvl="7" w:tplc="92569364">
      <w:numFmt w:val="bullet"/>
      <w:lvlText w:val="•"/>
      <w:lvlJc w:val="left"/>
      <w:pPr>
        <w:ind w:left="7501" w:hanging="250"/>
      </w:pPr>
      <w:rPr>
        <w:rFonts w:hint="default"/>
      </w:rPr>
    </w:lvl>
    <w:lvl w:ilvl="8" w:tplc="CA523B20">
      <w:numFmt w:val="bullet"/>
      <w:lvlText w:val="•"/>
      <w:lvlJc w:val="left"/>
      <w:pPr>
        <w:ind w:left="8513" w:hanging="250"/>
      </w:pPr>
      <w:rPr>
        <w:rFonts w:hint="default"/>
      </w:rPr>
    </w:lvl>
  </w:abstractNum>
  <w:abstractNum w:abstractNumId="7">
    <w:nsid w:val="51421534"/>
    <w:multiLevelType w:val="hybridMultilevel"/>
    <w:tmpl w:val="32E01328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143403B"/>
    <w:multiLevelType w:val="multilevel"/>
    <w:tmpl w:val="C67064AC"/>
    <w:lvl w:ilvl="0">
      <w:start w:val="7"/>
      <w:numFmt w:val="upperLetter"/>
      <w:lvlText w:val="%1"/>
      <w:lvlJc w:val="left"/>
      <w:pPr>
        <w:ind w:left="967" w:hanging="3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89"/>
      </w:pPr>
      <w:rPr>
        <w:rFonts w:ascii="Arial" w:eastAsia="Arial" w:hAnsi="Arial" w:cs="Arial" w:hint="default"/>
        <w:spacing w:val="-6"/>
        <w:w w:val="101"/>
        <w:sz w:val="18"/>
        <w:szCs w:val="18"/>
      </w:rPr>
    </w:lvl>
    <w:lvl w:ilvl="2">
      <w:numFmt w:val="bullet"/>
      <w:lvlText w:val="•"/>
      <w:lvlJc w:val="left"/>
      <w:pPr>
        <w:ind w:left="2877" w:hanging="389"/>
      </w:pPr>
      <w:rPr>
        <w:rFonts w:hint="default"/>
      </w:rPr>
    </w:lvl>
    <w:lvl w:ilvl="3">
      <w:numFmt w:val="bullet"/>
      <w:lvlText w:val="•"/>
      <w:lvlJc w:val="left"/>
      <w:pPr>
        <w:ind w:left="3836" w:hanging="389"/>
      </w:pPr>
      <w:rPr>
        <w:rFonts w:hint="default"/>
      </w:rPr>
    </w:lvl>
    <w:lvl w:ilvl="4">
      <w:numFmt w:val="bullet"/>
      <w:lvlText w:val="•"/>
      <w:lvlJc w:val="left"/>
      <w:pPr>
        <w:ind w:left="4794" w:hanging="389"/>
      </w:pPr>
      <w:rPr>
        <w:rFonts w:hint="default"/>
      </w:rPr>
    </w:lvl>
    <w:lvl w:ilvl="5">
      <w:numFmt w:val="bullet"/>
      <w:lvlText w:val="•"/>
      <w:lvlJc w:val="left"/>
      <w:pPr>
        <w:ind w:left="5753" w:hanging="389"/>
      </w:pPr>
      <w:rPr>
        <w:rFonts w:hint="default"/>
      </w:rPr>
    </w:lvl>
    <w:lvl w:ilvl="6">
      <w:numFmt w:val="bullet"/>
      <w:lvlText w:val="•"/>
      <w:lvlJc w:val="left"/>
      <w:pPr>
        <w:ind w:left="6712" w:hanging="389"/>
      </w:pPr>
      <w:rPr>
        <w:rFonts w:hint="default"/>
      </w:rPr>
    </w:lvl>
    <w:lvl w:ilvl="7">
      <w:numFmt w:val="bullet"/>
      <w:lvlText w:val="•"/>
      <w:lvlJc w:val="left"/>
      <w:pPr>
        <w:ind w:left="7670" w:hanging="389"/>
      </w:pPr>
      <w:rPr>
        <w:rFonts w:hint="default"/>
      </w:rPr>
    </w:lvl>
    <w:lvl w:ilvl="8">
      <w:numFmt w:val="bullet"/>
      <w:lvlText w:val="•"/>
      <w:lvlJc w:val="left"/>
      <w:pPr>
        <w:ind w:left="8629" w:hanging="389"/>
      </w:pPr>
      <w:rPr>
        <w:rFonts w:hint="default"/>
      </w:rPr>
    </w:lvl>
  </w:abstractNum>
  <w:abstractNum w:abstractNumId="9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A72BD"/>
    <w:multiLevelType w:val="multilevel"/>
    <w:tmpl w:val="6EF8AEE4"/>
    <w:lvl w:ilvl="0">
      <w:start w:val="6"/>
      <w:numFmt w:val="upperLetter"/>
      <w:lvlText w:val="%1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2541" w:hanging="360"/>
      </w:pPr>
      <w:rPr>
        <w:rFonts w:hint="default"/>
      </w:rPr>
    </w:lvl>
    <w:lvl w:ilvl="3">
      <w:numFmt w:val="bullet"/>
      <w:lvlText w:val="•"/>
      <w:lvlJc w:val="left"/>
      <w:pPr>
        <w:ind w:left="3542" w:hanging="360"/>
      </w:pPr>
      <w:rPr>
        <w:rFonts w:hint="default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</w:rPr>
    </w:lvl>
    <w:lvl w:ilvl="6"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3C"/>
    <w:rsid w:val="00026613"/>
    <w:rsid w:val="00030A4D"/>
    <w:rsid w:val="000515DE"/>
    <w:rsid w:val="00084FF8"/>
    <w:rsid w:val="000C78F9"/>
    <w:rsid w:val="000D05EB"/>
    <w:rsid w:val="000D76CC"/>
    <w:rsid w:val="001055E4"/>
    <w:rsid w:val="001149F5"/>
    <w:rsid w:val="0012349F"/>
    <w:rsid w:val="0018492E"/>
    <w:rsid w:val="00184C9C"/>
    <w:rsid w:val="00186C38"/>
    <w:rsid w:val="002A5DC0"/>
    <w:rsid w:val="002A6E6C"/>
    <w:rsid w:val="002C553D"/>
    <w:rsid w:val="002E38BB"/>
    <w:rsid w:val="00327033"/>
    <w:rsid w:val="00364CB1"/>
    <w:rsid w:val="00376386"/>
    <w:rsid w:val="00376F20"/>
    <w:rsid w:val="00400F98"/>
    <w:rsid w:val="00481012"/>
    <w:rsid w:val="0056082A"/>
    <w:rsid w:val="00596BD2"/>
    <w:rsid w:val="005D7416"/>
    <w:rsid w:val="005E1C5B"/>
    <w:rsid w:val="005F095A"/>
    <w:rsid w:val="006354D7"/>
    <w:rsid w:val="006525D7"/>
    <w:rsid w:val="006525FD"/>
    <w:rsid w:val="00665975"/>
    <w:rsid w:val="006E0BA5"/>
    <w:rsid w:val="006E7F08"/>
    <w:rsid w:val="00713AC3"/>
    <w:rsid w:val="00714CB1"/>
    <w:rsid w:val="00775D97"/>
    <w:rsid w:val="007B707B"/>
    <w:rsid w:val="007C0B85"/>
    <w:rsid w:val="007D1C8E"/>
    <w:rsid w:val="007E0C45"/>
    <w:rsid w:val="0080529C"/>
    <w:rsid w:val="00830B15"/>
    <w:rsid w:val="008A3709"/>
    <w:rsid w:val="008C1A8B"/>
    <w:rsid w:val="008D1915"/>
    <w:rsid w:val="008E3596"/>
    <w:rsid w:val="00905D8C"/>
    <w:rsid w:val="009136CD"/>
    <w:rsid w:val="00922F4E"/>
    <w:rsid w:val="00942BDA"/>
    <w:rsid w:val="0097670C"/>
    <w:rsid w:val="009910ED"/>
    <w:rsid w:val="009A560D"/>
    <w:rsid w:val="009D3A3C"/>
    <w:rsid w:val="009E028A"/>
    <w:rsid w:val="009E29C0"/>
    <w:rsid w:val="00A262FE"/>
    <w:rsid w:val="00A57878"/>
    <w:rsid w:val="00A71A10"/>
    <w:rsid w:val="00AA26A2"/>
    <w:rsid w:val="00AB16EF"/>
    <w:rsid w:val="00B3487F"/>
    <w:rsid w:val="00B3731E"/>
    <w:rsid w:val="00B93188"/>
    <w:rsid w:val="00BC1CC6"/>
    <w:rsid w:val="00BD475E"/>
    <w:rsid w:val="00C11B16"/>
    <w:rsid w:val="00C51BFE"/>
    <w:rsid w:val="00C537F9"/>
    <w:rsid w:val="00C65339"/>
    <w:rsid w:val="00C759E5"/>
    <w:rsid w:val="00C807DD"/>
    <w:rsid w:val="00C9324C"/>
    <w:rsid w:val="00D030FE"/>
    <w:rsid w:val="00D03367"/>
    <w:rsid w:val="00D11B34"/>
    <w:rsid w:val="00D15407"/>
    <w:rsid w:val="00D164F0"/>
    <w:rsid w:val="00D47C41"/>
    <w:rsid w:val="00D84B5E"/>
    <w:rsid w:val="00DC1C33"/>
    <w:rsid w:val="00E5543C"/>
    <w:rsid w:val="00E670DF"/>
    <w:rsid w:val="00E81D0E"/>
    <w:rsid w:val="00F3788E"/>
    <w:rsid w:val="00F545DD"/>
    <w:rsid w:val="00F64525"/>
    <w:rsid w:val="00F83786"/>
    <w:rsid w:val="00FB5500"/>
    <w:rsid w:val="00FC6F8A"/>
    <w:rsid w:val="00F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7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3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367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6C3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910ED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7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3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367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6C3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910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5A6D-34AA-446A-8A45-8C0A1B0A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KD. Dąbrowska</dc:creator>
  <cp:lastModifiedBy>Anna Nitecka - Blaźlak</cp:lastModifiedBy>
  <cp:revision>10</cp:revision>
  <cp:lastPrinted>2022-04-11T10:11:00Z</cp:lastPrinted>
  <dcterms:created xsi:type="dcterms:W3CDTF">2022-04-08T10:27:00Z</dcterms:created>
  <dcterms:modified xsi:type="dcterms:W3CDTF">2022-04-28T06:49:00Z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2019-08-06T00:00:00Z</vt:filetime>
  </property>
</Properties>
</file>