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0F9E" w14:textId="03954240"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62B7F943" w14:textId="6243A942" w:rsidR="00111DB9" w:rsidRPr="00A43750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3750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722733" w:rsidRPr="00A43750">
        <w:rPr>
          <w:rFonts w:ascii="Times New Roman" w:hAnsi="Times New Roman" w:cs="Times New Roman"/>
          <w:b/>
          <w:sz w:val="24"/>
          <w:szCs w:val="24"/>
        </w:rPr>
        <w:t>6</w:t>
      </w:r>
      <w:r w:rsidRPr="00A43750"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6E26983" w14:textId="15C506D4" w:rsidR="00111DB9" w:rsidRPr="00A43750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A43750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156886C9" w14:textId="77777777" w:rsidR="00A43750" w:rsidRPr="00A43750" w:rsidRDefault="00A43750" w:rsidP="00A4375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43750">
        <w:rPr>
          <w:rFonts w:ascii="Times New Roman" w:hAnsi="Times New Roman" w:cs="Times New Roman"/>
          <w:sz w:val="24"/>
          <w:szCs w:val="24"/>
        </w:rPr>
        <w:t>Gmina Widawa</w:t>
      </w:r>
    </w:p>
    <w:p w14:paraId="66077A6D" w14:textId="77777777" w:rsidR="00A43750" w:rsidRPr="00A43750" w:rsidRDefault="00A43750" w:rsidP="00A4375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43750">
        <w:rPr>
          <w:rFonts w:ascii="Times New Roman" w:hAnsi="Times New Roman" w:cs="Times New Roman"/>
          <w:sz w:val="24"/>
          <w:szCs w:val="24"/>
        </w:rPr>
        <w:t>ul. Rynek Kościuszki 10</w:t>
      </w:r>
    </w:p>
    <w:p w14:paraId="1933D2A0" w14:textId="47F08449" w:rsidR="00B526AE" w:rsidRPr="00E13FBC" w:rsidRDefault="00A43750" w:rsidP="00A43750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A43750">
        <w:rPr>
          <w:rFonts w:ascii="Times New Roman" w:hAnsi="Times New Roman" w:cs="Times New Roman"/>
          <w:sz w:val="24"/>
          <w:szCs w:val="24"/>
        </w:rPr>
        <w:t>98-170 Widawa</w:t>
      </w:r>
    </w:p>
    <w:p w14:paraId="42BAE5A4" w14:textId="77777777"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7088FF5" w14:textId="77777777"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3E877981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6E4D18FC" w14:textId="77777777"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14:paraId="71B852E9" w14:textId="275A4394" w:rsidR="008F54E4" w:rsidRPr="004960E7" w:rsidRDefault="008F54E4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</w:p>
    <w:p w14:paraId="4751A0FE" w14:textId="77777777"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14:paraId="2199FCED" w14:textId="77777777"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14:paraId="2B88E2F8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14:paraId="3D7819E3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4385F27B" w14:textId="77777777"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04B42A6F" w14:textId="77777777"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ECC9E52" w14:textId="77777777"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E279E4" w14:textId="77777777"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D6B1252" w14:textId="77777777" w:rsidR="008F54E4" w:rsidRDefault="008F54E4" w:rsidP="008F54E4">
      <w:pPr>
        <w:rPr>
          <w:rFonts w:ascii="Arial" w:hAnsi="Arial" w:cs="Arial"/>
        </w:rPr>
      </w:pPr>
    </w:p>
    <w:p w14:paraId="4FAA9C3E" w14:textId="77777777" w:rsidR="008F54E4" w:rsidRPr="009375EB" w:rsidRDefault="008F54E4" w:rsidP="008F54E4">
      <w:pPr>
        <w:rPr>
          <w:rFonts w:ascii="Arial" w:hAnsi="Arial" w:cs="Arial"/>
        </w:rPr>
      </w:pPr>
    </w:p>
    <w:p w14:paraId="5F38E92A" w14:textId="77777777"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14:paraId="22C28DB7" w14:textId="4916543A" w:rsidR="00C53392" w:rsidRPr="00C53392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>w zakresie art. 108 ust. 1 pkt 5</w:t>
      </w:r>
      <w:r>
        <w:rPr>
          <w:rFonts w:ascii="Times New Roman" w:hAnsi="Times New Roman" w:cs="Times New Roman"/>
          <w:b/>
        </w:rPr>
        <w:t>)</w:t>
      </w:r>
      <w:r w:rsidRPr="00C5339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ustawy z dnia 11 września 2019 r. Prawo zamówień publicznych </w:t>
      </w:r>
    </w:p>
    <w:p w14:paraId="7164A888" w14:textId="1B709524" w:rsidR="004960E7" w:rsidRPr="00557A11" w:rsidRDefault="00C53392" w:rsidP="00C5339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C53392">
        <w:rPr>
          <w:rFonts w:ascii="Times New Roman" w:hAnsi="Times New Roman" w:cs="Times New Roman"/>
          <w:b/>
        </w:rPr>
        <w:t xml:space="preserve">o przynależności lub braku przynależności do tej samej grupy kapitałowej </w:t>
      </w:r>
    </w:p>
    <w:p w14:paraId="3DA24CC3" w14:textId="77777777"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D62432" w14:textId="098FBADB" w:rsidR="008F54E4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21577">
        <w:rPr>
          <w:rFonts w:ascii="Times New Roman" w:hAnsi="Times New Roman" w:cs="Times New Roman"/>
          <w:sz w:val="24"/>
          <w:szCs w:val="24"/>
        </w:rPr>
        <w:t>Przystępując do udziału w postępowaniu o udzielenie zamówienia publicznego</w:t>
      </w:r>
      <w:r w:rsidR="00867866">
        <w:rPr>
          <w:rFonts w:ascii="Times New Roman" w:hAnsi="Times New Roman" w:cs="Times New Roman"/>
          <w:sz w:val="24"/>
          <w:szCs w:val="24"/>
        </w:rPr>
        <w:br/>
      </w:r>
      <w:r w:rsidR="003D7F7D" w:rsidRPr="003D7F7D">
        <w:rPr>
          <w:rFonts w:ascii="Times New Roman" w:hAnsi="Times New Roman" w:cs="Times New Roman"/>
          <w:sz w:val="24"/>
          <w:szCs w:val="24"/>
        </w:rPr>
        <w:t>pn.</w:t>
      </w:r>
      <w:r w:rsidR="003D7F7D">
        <w:rPr>
          <w:rFonts w:ascii="Times New Roman" w:hAnsi="Times New Roman" w:cs="Times New Roman"/>
          <w:sz w:val="24"/>
          <w:szCs w:val="24"/>
        </w:rPr>
        <w:t> </w:t>
      </w:r>
      <w:r w:rsidR="00A43750" w:rsidRPr="00A43750">
        <w:rPr>
          <w:rFonts w:ascii="Times New Roman" w:hAnsi="Times New Roman" w:cs="Times New Roman"/>
          <w:sz w:val="24"/>
          <w:szCs w:val="24"/>
        </w:rPr>
        <w:t>Dostawa sprzętu i oprogramowania związana z realizacją projektów w ramach grantu „Cyfrowa Gmina”</w:t>
      </w:r>
      <w:r w:rsidR="008F54E4" w:rsidRPr="00F25DD1">
        <w:rPr>
          <w:rFonts w:ascii="Times New Roman" w:hAnsi="Times New Roman" w:cs="Times New Roman"/>
          <w:sz w:val="24"/>
          <w:szCs w:val="24"/>
        </w:rPr>
        <w:t>, oświadczam, co następuje:</w:t>
      </w:r>
    </w:p>
    <w:p w14:paraId="6DD95EBC" w14:textId="77777777" w:rsidR="00E63C92" w:rsidRDefault="00E63C92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867CB58" w14:textId="77777777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</w:t>
      </w:r>
    </w:p>
    <w:p w14:paraId="30F0A9F0" w14:textId="6C6BBBBF" w:rsidR="00B21577" w:rsidRPr="00B21577" w:rsidRDefault="00B21577" w:rsidP="00B21577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1BB43428" w14:textId="7FF29D38" w:rsidR="00B21577" w:rsidRDefault="00B21577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19865CC4" w14:textId="191B2429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</w:t>
      </w:r>
    </w:p>
    <w:p w14:paraId="4146FBCE" w14:textId="5B36EF8B" w:rsidR="00C04C18" w:rsidRDefault="00C04C18" w:rsidP="00B21577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38ECAB" w14:textId="7DC999B6" w:rsidR="00B21577" w:rsidRPr="00B21577" w:rsidRDefault="00C04C18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nie przynależy do grupy kapitałowej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rozumieniu ustawy z dnia 16 lutego 2007 r. o ochronie konkurencji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konsumentów 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 innym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bądź ofertę częściową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</w:p>
    <w:p w14:paraId="06DC3331" w14:textId="77777777" w:rsidR="00B21577" w:rsidRPr="00B21577" w:rsidRDefault="00B21577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A494D3" w14:textId="1504DDA6" w:rsidR="00B21577" w:rsidRPr="00B21577" w:rsidRDefault="005E6EFB" w:rsidP="00B215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Wykonawca, którego reprezentuję przynależy do grupy kapitałowej w</w:t>
      </w:r>
      <w:r w:rsidR="007921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rozumieniu ustawy z dnia 16 lutego 2007 r. o ochronie konkurencji i konsumentów 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(Dz.U. </w:t>
      </w:r>
      <w:r w:rsidRPr="00C04C18">
        <w:rPr>
          <w:rFonts w:ascii="Times New Roman" w:eastAsia="Times New Roman" w:hAnsi="Times New Roman" w:cs="Times New Roman"/>
          <w:sz w:val="24"/>
          <w:szCs w:val="24"/>
          <w:lang w:eastAsia="pl-PL"/>
        </w:rPr>
        <w:t>2021 poz. 275</w:t>
      </w:r>
      <w:r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ykonawcą, który złożył ofertę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5486" w:rsidRPr="005D548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bądź ofertę częściową</w:t>
      </w:r>
      <w:r w:rsidR="005D5486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D54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przedmiotowym postępowaniu  tj. (podać nazwę i adres)*:</w:t>
      </w:r>
    </w:p>
    <w:p w14:paraId="7840D171" w14:textId="2B183123" w:rsidR="00B21577" w:rsidRPr="00C3247C" w:rsidRDefault="00C62A2A" w:rsidP="00C324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B21577" w:rsidRPr="00B2157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** </w:t>
      </w:r>
    </w:p>
    <w:p w14:paraId="69AFD6A2" w14:textId="77777777" w:rsidR="00B21577" w:rsidRPr="00B21577" w:rsidRDefault="00B21577" w:rsidP="00B21577">
      <w:pPr>
        <w:spacing w:before="120" w:after="0" w:line="240" w:lineRule="auto"/>
        <w:rPr>
          <w:rFonts w:ascii="Cambria" w:eastAsia="Calibri" w:hAnsi="Cambria" w:cs="Arial"/>
        </w:rPr>
      </w:pPr>
    </w:p>
    <w:p w14:paraId="19C9E4FD" w14:textId="18D779D2" w:rsidR="00B21577" w:rsidRPr="00B21577" w:rsidRDefault="00B21577" w:rsidP="00B21577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bCs/>
          <w:i/>
        </w:rPr>
      </w:pPr>
      <w:r w:rsidRPr="00B21577">
        <w:rPr>
          <w:rFonts w:ascii="Times New Roman" w:eastAsia="Calibri" w:hAnsi="Times New Roman" w:cs="Times New Roman"/>
          <w:bCs/>
          <w:i/>
        </w:rPr>
        <w:t xml:space="preserve">* </w:t>
      </w:r>
      <w:r w:rsidR="00BE0B44" w:rsidRPr="005D5486">
        <w:rPr>
          <w:rFonts w:ascii="Times New Roman" w:eastAsia="Calibri" w:hAnsi="Times New Roman" w:cs="Times New Roman"/>
          <w:bCs/>
          <w:i/>
        </w:rPr>
        <w:t>niepotrzebne skreślić</w:t>
      </w:r>
      <w:r w:rsidRPr="00B21577">
        <w:rPr>
          <w:rFonts w:ascii="Times New Roman" w:eastAsia="Calibri" w:hAnsi="Times New Roman" w:cs="Times New Roman"/>
          <w:bCs/>
          <w:i/>
        </w:rPr>
        <w:t xml:space="preserve">, </w:t>
      </w:r>
    </w:p>
    <w:p w14:paraId="7162731B" w14:textId="5A21DAC3" w:rsidR="00B21577" w:rsidRPr="00B21577" w:rsidRDefault="00B21577" w:rsidP="00B21577">
      <w:pPr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B21577">
        <w:rPr>
          <w:rFonts w:ascii="Times New Roman" w:eastAsia="Calibri" w:hAnsi="Times New Roman" w:cs="Times New Roman"/>
          <w:i/>
        </w:rPr>
        <w:t xml:space="preserve">** wraz ze złożeniem oświadczenia o przynależności do tej samej grupy kapitałowej </w:t>
      </w:r>
      <w:r w:rsidR="00A70442" w:rsidRPr="00A70442">
        <w:rPr>
          <w:rFonts w:ascii="Times New Roman" w:eastAsia="Calibri" w:hAnsi="Times New Roman" w:cs="Times New Roman"/>
          <w:i/>
        </w:rPr>
        <w:t>Wykonawca przedkłada dokumenty lub informacje potwierdzające przygotowanie oferty lub oferty częściowej niezależnie od innego Wykonawcy należącego do tej samej grupy kapitałowej.</w:t>
      </w:r>
    </w:p>
    <w:p w14:paraId="2FF5A570" w14:textId="77777777" w:rsidR="00B21577" w:rsidRPr="00F25DD1" w:rsidRDefault="00B21577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F37615D" w14:textId="77777777"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14:paraId="41C55A2F" w14:textId="77777777"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B21A2E7" w14:textId="77777777"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734BFC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1945DDAF" w14:textId="77777777" w:rsidTr="0015030F">
        <w:tc>
          <w:tcPr>
            <w:tcW w:w="5387" w:type="dxa"/>
          </w:tcPr>
          <w:p w14:paraId="3636FB1B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764C1E9C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13F44C6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14:paraId="533E54BE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05DF416" w14:textId="77777777"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14:paraId="5F69E1E2" w14:textId="31B21D83" w:rsidR="008F54E4" w:rsidRPr="00F25DD1" w:rsidRDefault="00497058" w:rsidP="004970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7C0B7889" w14:textId="77777777"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F1C0D03" w14:textId="77777777"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22C25FF" w14:textId="77777777"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14:paraId="48A68E98" w14:textId="77777777" w:rsidTr="0015030F">
        <w:tc>
          <w:tcPr>
            <w:tcW w:w="5387" w:type="dxa"/>
          </w:tcPr>
          <w:p w14:paraId="02BA95C9" w14:textId="77777777"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14:paraId="4B10F3F2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646B6008" w14:textId="77777777"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14:paraId="065010F1" w14:textId="77777777"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8B93B08" w14:textId="77777777"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7"/>
      <w:headerReference w:type="firs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0611" w14:textId="77777777" w:rsidR="00600ED2" w:rsidRDefault="00600ED2">
      <w:pPr>
        <w:spacing w:after="0" w:line="240" w:lineRule="auto"/>
      </w:pPr>
      <w:r>
        <w:separator/>
      </w:r>
    </w:p>
  </w:endnote>
  <w:endnote w:type="continuationSeparator" w:id="0">
    <w:p w14:paraId="40B6F2F3" w14:textId="77777777" w:rsidR="00600ED2" w:rsidRDefault="0060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 Light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5A57432" w14:textId="77777777"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4EB9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678A50" w14:textId="77777777" w:rsidR="001C6945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3E67" w14:textId="77777777" w:rsidR="00600ED2" w:rsidRDefault="00600ED2">
      <w:pPr>
        <w:spacing w:after="0" w:line="240" w:lineRule="auto"/>
      </w:pPr>
      <w:r>
        <w:separator/>
      </w:r>
    </w:p>
  </w:footnote>
  <w:footnote w:type="continuationSeparator" w:id="0">
    <w:p w14:paraId="78B509CF" w14:textId="77777777" w:rsidR="00600ED2" w:rsidRDefault="00600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77399" w14:textId="77777777" w:rsidR="00722733" w:rsidRDefault="00722733" w:rsidP="00722733">
    <w:pPr>
      <w:tabs>
        <w:tab w:val="center" w:pos="7655"/>
        <w:tab w:val="right" w:pos="9072"/>
      </w:tabs>
      <w:spacing w:after="0" w:line="240" w:lineRule="auto"/>
      <w:jc w:val="center"/>
      <w:rPr>
        <w:rFonts w:ascii="Calibri" w:eastAsia="Ubuntu" w:hAnsi="Calibri" w:cs="Calibri"/>
        <w:i/>
        <w:sz w:val="20"/>
        <w:szCs w:val="20"/>
      </w:rPr>
    </w:pPr>
    <w:r>
      <w:rPr>
        <w:noProof/>
      </w:rPr>
      <w:drawing>
        <wp:inline distT="0" distB="0" distL="0" distR="0" wp14:anchorId="42E96AA0" wp14:editId="0FAC50DF">
          <wp:extent cx="5076825" cy="533400"/>
          <wp:effectExtent l="0" t="0" r="9525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4CE9A7DA" w14:textId="18226E20" w:rsidR="00911D31" w:rsidRDefault="00911D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743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4"/>
    <w:rsid w:val="00030F68"/>
    <w:rsid w:val="00045729"/>
    <w:rsid w:val="000A5061"/>
    <w:rsid w:val="00111DB9"/>
    <w:rsid w:val="001706E6"/>
    <w:rsid w:val="001D44D6"/>
    <w:rsid w:val="001E5870"/>
    <w:rsid w:val="001F2E85"/>
    <w:rsid w:val="001F60C4"/>
    <w:rsid w:val="00251CF0"/>
    <w:rsid w:val="00273D1F"/>
    <w:rsid w:val="002A75B2"/>
    <w:rsid w:val="002E29E9"/>
    <w:rsid w:val="003034CB"/>
    <w:rsid w:val="003403E7"/>
    <w:rsid w:val="00374454"/>
    <w:rsid w:val="003A5067"/>
    <w:rsid w:val="003D7F7D"/>
    <w:rsid w:val="003E6536"/>
    <w:rsid w:val="00433C8A"/>
    <w:rsid w:val="00491CEC"/>
    <w:rsid w:val="004960E7"/>
    <w:rsid w:val="00497058"/>
    <w:rsid w:val="004E565D"/>
    <w:rsid w:val="004E6C35"/>
    <w:rsid w:val="004E6C4C"/>
    <w:rsid w:val="004E6CA1"/>
    <w:rsid w:val="00503BD3"/>
    <w:rsid w:val="0052578A"/>
    <w:rsid w:val="00563AD4"/>
    <w:rsid w:val="0057495C"/>
    <w:rsid w:val="005D5486"/>
    <w:rsid w:val="005E6EFB"/>
    <w:rsid w:val="00600ED2"/>
    <w:rsid w:val="00670E80"/>
    <w:rsid w:val="0069744C"/>
    <w:rsid w:val="00713B83"/>
    <w:rsid w:val="007169F0"/>
    <w:rsid w:val="00722733"/>
    <w:rsid w:val="00734C4D"/>
    <w:rsid w:val="007765EE"/>
    <w:rsid w:val="00792125"/>
    <w:rsid w:val="0079364E"/>
    <w:rsid w:val="007C5591"/>
    <w:rsid w:val="007E7D41"/>
    <w:rsid w:val="007F78A2"/>
    <w:rsid w:val="00821883"/>
    <w:rsid w:val="00846312"/>
    <w:rsid w:val="00864155"/>
    <w:rsid w:val="00867866"/>
    <w:rsid w:val="008950F5"/>
    <w:rsid w:val="008E6837"/>
    <w:rsid w:val="008F54E4"/>
    <w:rsid w:val="009116E5"/>
    <w:rsid w:val="00911A60"/>
    <w:rsid w:val="00911D31"/>
    <w:rsid w:val="0092253C"/>
    <w:rsid w:val="00927776"/>
    <w:rsid w:val="00974EB9"/>
    <w:rsid w:val="009B1A4D"/>
    <w:rsid w:val="009B68A4"/>
    <w:rsid w:val="00A0253B"/>
    <w:rsid w:val="00A0524B"/>
    <w:rsid w:val="00A15604"/>
    <w:rsid w:val="00A43750"/>
    <w:rsid w:val="00A45286"/>
    <w:rsid w:val="00A70442"/>
    <w:rsid w:val="00A80248"/>
    <w:rsid w:val="00A83CD9"/>
    <w:rsid w:val="00AA0EA0"/>
    <w:rsid w:val="00B110EE"/>
    <w:rsid w:val="00B21577"/>
    <w:rsid w:val="00B44998"/>
    <w:rsid w:val="00B47ED1"/>
    <w:rsid w:val="00B526AE"/>
    <w:rsid w:val="00BA1396"/>
    <w:rsid w:val="00BA5EC5"/>
    <w:rsid w:val="00BB45B4"/>
    <w:rsid w:val="00BC01D1"/>
    <w:rsid w:val="00BC5B3A"/>
    <w:rsid w:val="00BE0B44"/>
    <w:rsid w:val="00BE34A6"/>
    <w:rsid w:val="00BE7F49"/>
    <w:rsid w:val="00C03259"/>
    <w:rsid w:val="00C04C18"/>
    <w:rsid w:val="00C3247C"/>
    <w:rsid w:val="00C32D19"/>
    <w:rsid w:val="00C515B1"/>
    <w:rsid w:val="00C53392"/>
    <w:rsid w:val="00C62A2A"/>
    <w:rsid w:val="00C747BC"/>
    <w:rsid w:val="00C94C2D"/>
    <w:rsid w:val="00CA3663"/>
    <w:rsid w:val="00CA57BF"/>
    <w:rsid w:val="00D1353F"/>
    <w:rsid w:val="00D21311"/>
    <w:rsid w:val="00D31B47"/>
    <w:rsid w:val="00D42F73"/>
    <w:rsid w:val="00D559F1"/>
    <w:rsid w:val="00D62D41"/>
    <w:rsid w:val="00D82685"/>
    <w:rsid w:val="00DD61E4"/>
    <w:rsid w:val="00DF3F84"/>
    <w:rsid w:val="00E3749A"/>
    <w:rsid w:val="00E63C92"/>
    <w:rsid w:val="00EA4868"/>
    <w:rsid w:val="00F02757"/>
    <w:rsid w:val="00F12DBE"/>
    <w:rsid w:val="00F20E1E"/>
    <w:rsid w:val="00F242FE"/>
    <w:rsid w:val="00F25DD1"/>
    <w:rsid w:val="00F45300"/>
    <w:rsid w:val="00FC6802"/>
    <w:rsid w:val="00FF2067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0AC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qFormat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2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D4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CA3663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2017-12-09T19:17:00Z</dcterms:created>
  <dcterms:modified xsi:type="dcterms:W3CDTF">2022-09-12T10:01:00Z</dcterms:modified>
</cp:coreProperties>
</file>