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8BB466" w14:textId="451E7BBA" w:rsidR="00062792" w:rsidRPr="0060465D" w:rsidRDefault="00062792" w:rsidP="006802B6">
      <w:pPr>
        <w:rPr>
          <w:rFonts w:asciiTheme="majorHAnsi" w:hAnsiTheme="majorHAnsi"/>
          <w:b/>
        </w:rPr>
      </w:pPr>
      <w:r w:rsidRPr="0060465D">
        <w:rPr>
          <w:rFonts w:asciiTheme="majorHAnsi" w:hAnsiTheme="majorHAnsi"/>
          <w:b/>
        </w:rPr>
        <w:t>Załącznik nr</w:t>
      </w:r>
      <w:r>
        <w:rPr>
          <w:rFonts w:asciiTheme="majorHAnsi" w:hAnsiTheme="majorHAnsi"/>
          <w:b/>
        </w:rPr>
        <w:t xml:space="preserve"> 6</w:t>
      </w:r>
      <w:r w:rsidRPr="0060465D">
        <w:rPr>
          <w:rFonts w:asciiTheme="majorHAnsi" w:hAnsiTheme="majorHAnsi"/>
          <w:b/>
        </w:rPr>
        <w:t xml:space="preserve"> do ZO</w:t>
      </w:r>
      <w:r w:rsidR="006802B6">
        <w:rPr>
          <w:rFonts w:asciiTheme="majorHAnsi" w:hAnsiTheme="majorHAnsi"/>
          <w:b/>
        </w:rPr>
        <w:t xml:space="preserve"> – wzór umowy</w:t>
      </w:r>
    </w:p>
    <w:p w14:paraId="4E1E387F" w14:textId="58947D87" w:rsidR="00E01159" w:rsidRDefault="0041227B" w:rsidP="0041227B">
      <w:pPr>
        <w:pStyle w:val="Tytu"/>
        <w:tabs>
          <w:tab w:val="left" w:pos="885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ab/>
      </w:r>
    </w:p>
    <w:p w14:paraId="45248EEB" w14:textId="77777777" w:rsidR="00062792" w:rsidRPr="00062792" w:rsidRDefault="00062792" w:rsidP="00062792">
      <w:pPr>
        <w:pStyle w:val="Podtytu"/>
      </w:pPr>
    </w:p>
    <w:p w14:paraId="786A5073" w14:textId="62E1F358" w:rsidR="0070142E" w:rsidRDefault="0070142E" w:rsidP="0059097B">
      <w:pPr>
        <w:pStyle w:val="Tytu"/>
        <w:spacing w:line="360" w:lineRule="auto"/>
        <w:rPr>
          <w:rFonts w:ascii="Arial" w:hAnsi="Arial" w:cs="Arial"/>
        </w:rPr>
      </w:pPr>
      <w:r w:rsidRPr="00CE5316">
        <w:rPr>
          <w:rFonts w:ascii="Arial" w:hAnsi="Arial" w:cs="Arial"/>
        </w:rPr>
        <w:t xml:space="preserve">Umowa </w:t>
      </w:r>
      <w:r w:rsidR="00E5456A">
        <w:rPr>
          <w:rFonts w:ascii="Arial" w:hAnsi="Arial" w:cs="Arial"/>
        </w:rPr>
        <w:t>……………….</w:t>
      </w:r>
    </w:p>
    <w:p w14:paraId="219D56B2" w14:textId="77777777" w:rsidR="00875669" w:rsidRDefault="00875669">
      <w:pPr>
        <w:jc w:val="both"/>
        <w:rPr>
          <w:rFonts w:ascii="Arial" w:hAnsi="Arial" w:cs="Arial"/>
          <w:sz w:val="18"/>
          <w:szCs w:val="18"/>
        </w:rPr>
      </w:pPr>
    </w:p>
    <w:p w14:paraId="2C13BB83" w14:textId="35293535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zawarta w dniu </w:t>
      </w:r>
      <w:r w:rsidR="00E5456A">
        <w:rPr>
          <w:rFonts w:ascii="Arial" w:hAnsi="Arial" w:cs="Arial"/>
          <w:b/>
          <w:bCs/>
          <w:sz w:val="18"/>
          <w:szCs w:val="18"/>
        </w:rPr>
        <w:t>……………….</w:t>
      </w:r>
      <w:r w:rsidRPr="00CE5316">
        <w:rPr>
          <w:rFonts w:ascii="Arial" w:hAnsi="Arial" w:cs="Arial"/>
          <w:sz w:val="18"/>
          <w:szCs w:val="18"/>
        </w:rPr>
        <w:t xml:space="preserve">  w </w:t>
      </w:r>
      <w:r w:rsidR="00396314">
        <w:rPr>
          <w:rFonts w:ascii="Arial" w:hAnsi="Arial" w:cs="Arial"/>
          <w:sz w:val="18"/>
          <w:szCs w:val="18"/>
        </w:rPr>
        <w:t>Widawie</w:t>
      </w:r>
      <w:r w:rsidRPr="00CE5316">
        <w:rPr>
          <w:rFonts w:ascii="Arial" w:hAnsi="Arial" w:cs="Arial"/>
          <w:sz w:val="18"/>
          <w:szCs w:val="18"/>
        </w:rPr>
        <w:t xml:space="preserve"> pomiędzy:  </w:t>
      </w:r>
    </w:p>
    <w:p w14:paraId="0C0D6A0F" w14:textId="77777777" w:rsidR="00680B06" w:rsidRPr="00CE5316" w:rsidRDefault="006743DA">
      <w:pPr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Gminą </w:t>
      </w:r>
      <w:r w:rsidR="00396314">
        <w:rPr>
          <w:rFonts w:ascii="Arial" w:hAnsi="Arial" w:cs="Arial"/>
          <w:b/>
          <w:sz w:val="18"/>
          <w:szCs w:val="18"/>
        </w:rPr>
        <w:t>Widawa</w:t>
      </w:r>
    </w:p>
    <w:p w14:paraId="5DC2AEBC" w14:textId="0857FF20" w:rsidR="0070142E" w:rsidRPr="00CE5316" w:rsidRDefault="00ED3808" w:rsidP="00CA42F2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 siedzibą w </w:t>
      </w:r>
      <w:r w:rsidR="00396314">
        <w:rPr>
          <w:rFonts w:ascii="Arial" w:hAnsi="Arial" w:cs="Arial"/>
          <w:sz w:val="18"/>
          <w:szCs w:val="18"/>
        </w:rPr>
        <w:t>Widawie</w:t>
      </w:r>
      <w:r w:rsidRPr="00CE5316">
        <w:rPr>
          <w:rFonts w:ascii="Arial" w:hAnsi="Arial" w:cs="Arial"/>
          <w:sz w:val="18"/>
          <w:szCs w:val="18"/>
        </w:rPr>
        <w:t xml:space="preserve">, </w:t>
      </w:r>
      <w:r w:rsidR="00CA42F2">
        <w:rPr>
          <w:rFonts w:ascii="Arial" w:hAnsi="Arial" w:cs="Arial"/>
          <w:sz w:val="18"/>
          <w:szCs w:val="18"/>
        </w:rPr>
        <w:t xml:space="preserve">ul. </w:t>
      </w:r>
      <w:r w:rsidR="00396314">
        <w:rPr>
          <w:rFonts w:ascii="Arial" w:hAnsi="Arial" w:cs="Arial"/>
          <w:sz w:val="18"/>
          <w:szCs w:val="18"/>
        </w:rPr>
        <w:t>Rynek Kościuszki</w:t>
      </w:r>
      <w:r w:rsidR="0088629E">
        <w:rPr>
          <w:rFonts w:ascii="Arial" w:hAnsi="Arial" w:cs="Arial"/>
          <w:sz w:val="18"/>
          <w:szCs w:val="18"/>
        </w:rPr>
        <w:t xml:space="preserve"> 10</w:t>
      </w:r>
      <w:r w:rsidR="00396314">
        <w:rPr>
          <w:rFonts w:ascii="Arial" w:hAnsi="Arial" w:cs="Arial"/>
          <w:sz w:val="18"/>
          <w:szCs w:val="18"/>
        </w:rPr>
        <w:t>, 98-170 Widawa</w:t>
      </w:r>
      <w:r w:rsidR="00CA42F2">
        <w:rPr>
          <w:rFonts w:ascii="Arial" w:hAnsi="Arial" w:cs="Arial"/>
          <w:sz w:val="18"/>
          <w:szCs w:val="18"/>
        </w:rPr>
        <w:t xml:space="preserve">, </w:t>
      </w:r>
      <w:r w:rsidR="002F71FA" w:rsidRPr="00CE5316">
        <w:rPr>
          <w:rFonts w:ascii="Arial" w:hAnsi="Arial" w:cs="Arial"/>
          <w:sz w:val="18"/>
          <w:szCs w:val="18"/>
        </w:rPr>
        <w:t xml:space="preserve">NIP </w:t>
      </w:r>
      <w:r w:rsidR="00396314">
        <w:rPr>
          <w:rFonts w:ascii="Arial" w:hAnsi="Arial" w:cs="Arial"/>
          <w:sz w:val="18"/>
          <w:szCs w:val="18"/>
        </w:rPr>
        <w:t>831-15-69-344</w:t>
      </w:r>
      <w:r w:rsidR="00680B06" w:rsidRPr="00CE5316">
        <w:rPr>
          <w:rFonts w:ascii="Arial" w:hAnsi="Arial" w:cs="Arial"/>
          <w:sz w:val="18"/>
          <w:szCs w:val="18"/>
        </w:rPr>
        <w:t xml:space="preserve">, </w:t>
      </w:r>
      <w:r w:rsidR="0070142E" w:rsidRPr="00CE5316">
        <w:rPr>
          <w:rFonts w:ascii="Arial" w:hAnsi="Arial" w:cs="Arial"/>
          <w:sz w:val="18"/>
          <w:szCs w:val="18"/>
        </w:rPr>
        <w:t xml:space="preserve">zwaną w treści umowy </w:t>
      </w:r>
      <w:r w:rsidR="00672E7B" w:rsidRPr="00CE5316">
        <w:rPr>
          <w:rFonts w:ascii="Arial" w:hAnsi="Arial" w:cs="Arial"/>
          <w:b/>
          <w:sz w:val="18"/>
          <w:szCs w:val="18"/>
        </w:rPr>
        <w:t>Zamawiającym</w:t>
      </w:r>
      <w:r w:rsidR="0070142E" w:rsidRPr="00CE5316">
        <w:rPr>
          <w:rFonts w:ascii="Arial" w:hAnsi="Arial" w:cs="Arial"/>
          <w:b/>
          <w:sz w:val="18"/>
          <w:szCs w:val="18"/>
        </w:rPr>
        <w:t xml:space="preserve">, </w:t>
      </w:r>
      <w:r w:rsidR="00680B06" w:rsidRPr="00CE5316">
        <w:rPr>
          <w:rFonts w:ascii="Arial" w:hAnsi="Arial" w:cs="Arial"/>
          <w:sz w:val="18"/>
          <w:szCs w:val="18"/>
        </w:rPr>
        <w:t xml:space="preserve">w imieniu której działa: </w:t>
      </w:r>
    </w:p>
    <w:p w14:paraId="10B63FA9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</w:p>
    <w:p w14:paraId="3AB4F64F" w14:textId="6213C65F" w:rsidR="0070142E" w:rsidRDefault="00E5456A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</w:t>
      </w:r>
    </w:p>
    <w:p w14:paraId="4B5A0C37" w14:textId="77777777" w:rsidR="000A3C55" w:rsidRDefault="000A3C55">
      <w:pPr>
        <w:ind w:left="540"/>
        <w:rPr>
          <w:rFonts w:ascii="Arial" w:hAnsi="Arial" w:cs="Arial"/>
          <w:sz w:val="18"/>
          <w:szCs w:val="18"/>
        </w:rPr>
      </w:pPr>
    </w:p>
    <w:p w14:paraId="589379D0" w14:textId="49D94115" w:rsidR="000A3C55" w:rsidRPr="00CE5316" w:rsidRDefault="00E5456A" w:rsidP="00E5456A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</w:t>
      </w:r>
    </w:p>
    <w:p w14:paraId="2CB5069E" w14:textId="77777777" w:rsidR="0070142E" w:rsidRPr="00CE5316" w:rsidRDefault="0070142E">
      <w:pPr>
        <w:ind w:left="540"/>
        <w:rPr>
          <w:rFonts w:ascii="Arial" w:hAnsi="Arial" w:cs="Arial"/>
          <w:sz w:val="18"/>
          <w:szCs w:val="18"/>
        </w:rPr>
      </w:pPr>
    </w:p>
    <w:p w14:paraId="04B1B6D4" w14:textId="77777777" w:rsidR="00961431" w:rsidRDefault="0070142E">
      <w:pPr>
        <w:autoSpaceDE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E5316">
        <w:rPr>
          <w:rFonts w:ascii="Arial" w:hAnsi="Arial" w:cs="Arial"/>
          <w:b/>
          <w:bCs/>
          <w:color w:val="000000"/>
          <w:sz w:val="18"/>
          <w:szCs w:val="18"/>
        </w:rPr>
        <w:t xml:space="preserve">a </w:t>
      </w:r>
    </w:p>
    <w:p w14:paraId="1E31EAF9" w14:textId="7FF8A377" w:rsidR="00961431" w:rsidRDefault="00E5456A" w:rsidP="00961431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………………………………………………..</w:t>
      </w:r>
    </w:p>
    <w:p w14:paraId="32D3B52C" w14:textId="704F19C0" w:rsidR="00E5456A" w:rsidRDefault="00E5456A" w:rsidP="00961431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…………………………………………………</w:t>
      </w:r>
    </w:p>
    <w:p w14:paraId="631263AA" w14:textId="77C506EC" w:rsidR="00E5456A" w:rsidRPr="00A31BAB" w:rsidRDefault="00E5456A" w:rsidP="00961431">
      <w:pPr>
        <w:autoSpaceDE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………………………………………………….</w:t>
      </w:r>
    </w:p>
    <w:p w14:paraId="1AEA041D" w14:textId="77777777" w:rsidR="005A733A" w:rsidRPr="005A733A" w:rsidRDefault="005A733A" w:rsidP="00066C70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1EAC857C" w14:textId="77777777" w:rsidR="0070142E" w:rsidRPr="005A733A" w:rsidRDefault="0018323D" w:rsidP="0018323D">
      <w:pPr>
        <w:spacing w:line="360" w:lineRule="auto"/>
        <w:rPr>
          <w:rFonts w:ascii="Arial" w:hAnsi="Arial" w:cs="Arial"/>
          <w:sz w:val="20"/>
          <w:szCs w:val="20"/>
        </w:rPr>
      </w:pPr>
      <w:r w:rsidRPr="005A733A">
        <w:rPr>
          <w:rFonts w:ascii="Arial" w:hAnsi="Arial" w:cs="Arial"/>
          <w:sz w:val="20"/>
          <w:szCs w:val="20"/>
        </w:rPr>
        <w:t>Zwanymi w treści umowy Stronami.</w:t>
      </w:r>
    </w:p>
    <w:p w14:paraId="5B899B52" w14:textId="77777777" w:rsidR="0018323D" w:rsidRPr="00CE5316" w:rsidRDefault="0018323D" w:rsidP="0018323D">
      <w:pPr>
        <w:spacing w:line="360" w:lineRule="auto"/>
        <w:rPr>
          <w:rFonts w:ascii="Arial" w:hAnsi="Arial" w:cs="Arial"/>
          <w:sz w:val="18"/>
          <w:szCs w:val="18"/>
        </w:rPr>
      </w:pPr>
    </w:p>
    <w:p w14:paraId="4918783F" w14:textId="77777777" w:rsidR="0070142E" w:rsidRPr="00CE5316" w:rsidRDefault="0070142E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E5316">
        <w:rPr>
          <w:rFonts w:ascii="Arial" w:hAnsi="Arial" w:cs="Arial"/>
          <w:b/>
          <w:sz w:val="18"/>
          <w:szCs w:val="18"/>
          <w:u w:val="single"/>
        </w:rPr>
        <w:t>Strony oświadczają, że na dzień zawarcia niniejszej umowy nie uległy zmianie dane, które miałyby wpływ na ważność niniejszej umowy i są zgodne z dokumentami przedstawionymi na okoliczność jej zawarcia.</w:t>
      </w:r>
    </w:p>
    <w:p w14:paraId="4AC9F276" w14:textId="77777777" w:rsidR="00DC4217" w:rsidRPr="00CE5316" w:rsidRDefault="00DC4217" w:rsidP="00EA0698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40677016" w14:textId="77777777" w:rsidR="0070142E" w:rsidRDefault="0070142E" w:rsidP="00972244">
      <w:pPr>
        <w:pStyle w:val="Tekstpodstawowy"/>
        <w:tabs>
          <w:tab w:val="clear" w:pos="0"/>
        </w:tabs>
        <w:spacing w:line="240" w:lineRule="auto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</w:p>
    <w:p w14:paraId="5B43BFF3" w14:textId="1E1B2F39" w:rsidR="00DC4217" w:rsidRPr="00CE5316" w:rsidRDefault="00DC4217" w:rsidP="00972244">
      <w:pPr>
        <w:pStyle w:val="Tekstpodstawowy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Umowę zawarto w wyniku</w:t>
      </w:r>
      <w:r w:rsidR="00034C74" w:rsidRPr="00CE5316">
        <w:rPr>
          <w:rFonts w:ascii="Arial" w:hAnsi="Arial" w:cs="Arial"/>
          <w:bCs/>
          <w:sz w:val="18"/>
          <w:szCs w:val="18"/>
        </w:rPr>
        <w:t xml:space="preserve"> przeprowadzonego</w:t>
      </w:r>
      <w:r w:rsidRPr="00CE5316">
        <w:rPr>
          <w:rFonts w:ascii="Arial" w:hAnsi="Arial" w:cs="Arial"/>
          <w:bCs/>
          <w:sz w:val="18"/>
          <w:szCs w:val="18"/>
        </w:rPr>
        <w:t xml:space="preserve"> </w:t>
      </w:r>
      <w:r w:rsidR="00AC43A3">
        <w:rPr>
          <w:rFonts w:ascii="Arial" w:hAnsi="Arial" w:cs="Arial"/>
          <w:bCs/>
          <w:sz w:val="18"/>
          <w:szCs w:val="18"/>
        </w:rPr>
        <w:t>konkursu ofert</w:t>
      </w:r>
      <w:r w:rsidRPr="00CE5316">
        <w:rPr>
          <w:rFonts w:ascii="Arial" w:hAnsi="Arial" w:cs="Arial"/>
          <w:bCs/>
          <w:sz w:val="18"/>
          <w:szCs w:val="18"/>
        </w:rPr>
        <w:t xml:space="preserve"> </w:t>
      </w:r>
      <w:r w:rsidR="007E7CD4" w:rsidRPr="00CE5316">
        <w:rPr>
          <w:rFonts w:ascii="Arial" w:hAnsi="Arial" w:cs="Arial"/>
          <w:bCs/>
          <w:sz w:val="18"/>
          <w:szCs w:val="18"/>
        </w:rPr>
        <w:t>na</w:t>
      </w:r>
      <w:r w:rsidR="00875669">
        <w:rPr>
          <w:rFonts w:ascii="Arial" w:hAnsi="Arial" w:cs="Arial"/>
          <w:bCs/>
          <w:sz w:val="18"/>
          <w:szCs w:val="18"/>
        </w:rPr>
        <w:t xml:space="preserve"> </w:t>
      </w:r>
      <w:r w:rsidR="0059718C">
        <w:rPr>
          <w:rFonts w:ascii="Arial" w:hAnsi="Arial" w:cs="Arial"/>
          <w:b/>
          <w:bCs/>
          <w:iCs/>
          <w:sz w:val="18"/>
          <w:szCs w:val="18"/>
        </w:rPr>
        <w:t>„</w:t>
      </w:r>
      <w:r w:rsidR="00875669" w:rsidRPr="00875669">
        <w:rPr>
          <w:rFonts w:ascii="Arial" w:hAnsi="Arial" w:cs="Arial"/>
          <w:b/>
          <w:sz w:val="18"/>
          <w:szCs w:val="18"/>
        </w:rPr>
        <w:t>Ś</w:t>
      </w:r>
      <w:r w:rsidR="0059718C">
        <w:rPr>
          <w:rFonts w:ascii="Arial" w:hAnsi="Arial" w:cs="Arial"/>
          <w:b/>
          <w:bCs/>
          <w:iCs/>
          <w:sz w:val="18"/>
          <w:szCs w:val="18"/>
        </w:rPr>
        <w:t>wiadczenie u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sług pocztowych w obrocie krajowym i zagranicznym na rzecz Urzędu </w:t>
      </w:r>
      <w:r w:rsidR="00396314">
        <w:rPr>
          <w:rFonts w:ascii="Arial" w:hAnsi="Arial" w:cs="Arial"/>
          <w:b/>
          <w:bCs/>
          <w:iCs/>
          <w:sz w:val="18"/>
          <w:szCs w:val="18"/>
        </w:rPr>
        <w:t>Gminy Widawa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w zakresie przyjmowania, przemieszczania </w:t>
      </w:r>
      <w:r w:rsidR="00A16EE0">
        <w:rPr>
          <w:rFonts w:ascii="Arial" w:hAnsi="Arial" w:cs="Arial"/>
          <w:b/>
          <w:bCs/>
          <w:iCs/>
          <w:sz w:val="18"/>
          <w:szCs w:val="18"/>
        </w:rPr>
        <w:br/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i doręczania przesyłek </w:t>
      </w:r>
      <w:r w:rsidR="00911F33">
        <w:rPr>
          <w:rFonts w:ascii="Arial" w:hAnsi="Arial" w:cs="Arial"/>
          <w:b/>
          <w:bCs/>
          <w:iCs/>
          <w:sz w:val="18"/>
          <w:szCs w:val="18"/>
        </w:rPr>
        <w:t>pocztowych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w 20</w:t>
      </w:r>
      <w:r w:rsidR="00A92E9B">
        <w:rPr>
          <w:rFonts w:ascii="Arial" w:hAnsi="Arial" w:cs="Arial"/>
          <w:b/>
          <w:bCs/>
          <w:iCs/>
          <w:sz w:val="18"/>
          <w:szCs w:val="18"/>
        </w:rPr>
        <w:t>2</w:t>
      </w:r>
      <w:r w:rsidR="0002660A">
        <w:rPr>
          <w:rFonts w:ascii="Arial" w:hAnsi="Arial" w:cs="Arial"/>
          <w:b/>
          <w:bCs/>
          <w:iCs/>
          <w:sz w:val="18"/>
          <w:szCs w:val="18"/>
        </w:rPr>
        <w:t>4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roku oraz zwrotu przesyłek niedoręczonych”,</w:t>
      </w:r>
      <w:r w:rsidR="00BA1DE6">
        <w:rPr>
          <w:rFonts w:ascii="Arial" w:hAnsi="Arial" w:cs="Arial"/>
          <w:b/>
          <w:bCs/>
          <w:iCs/>
          <w:sz w:val="18"/>
          <w:szCs w:val="18"/>
        </w:rPr>
        <w:t xml:space="preserve"> CPV 64110000-0 – usługi pocztowe.</w:t>
      </w:r>
    </w:p>
    <w:p w14:paraId="5127C3D0" w14:textId="77777777" w:rsidR="00DC4217" w:rsidRPr="00CE5316" w:rsidRDefault="00DC4217" w:rsidP="00972244">
      <w:pPr>
        <w:jc w:val="both"/>
        <w:rPr>
          <w:rFonts w:ascii="Arial" w:hAnsi="Arial" w:cs="Arial"/>
          <w:bCs/>
          <w:color w:val="002060"/>
          <w:sz w:val="18"/>
          <w:szCs w:val="18"/>
        </w:rPr>
      </w:pPr>
    </w:p>
    <w:p w14:paraId="7D8FEA09" w14:textId="25A18E0E" w:rsidR="00972244" w:rsidRPr="00875669" w:rsidRDefault="00A22438" w:rsidP="00972244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875669">
        <w:rPr>
          <w:rFonts w:ascii="Arial" w:hAnsi="Arial" w:cs="Arial"/>
          <w:sz w:val="18"/>
          <w:szCs w:val="18"/>
        </w:rPr>
        <w:t>Przedmiotem niniejszej umowy jest świadczenie</w:t>
      </w:r>
      <w:r w:rsidR="000A3C55" w:rsidRPr="00875669">
        <w:rPr>
          <w:rFonts w:ascii="Arial" w:hAnsi="Arial" w:cs="Arial"/>
          <w:sz w:val="18"/>
          <w:szCs w:val="18"/>
        </w:rPr>
        <w:t xml:space="preserve"> przez Wykonawcę na rzecz Zamawiającego </w:t>
      </w:r>
      <w:r w:rsidRPr="00875669">
        <w:rPr>
          <w:rFonts w:ascii="Arial" w:hAnsi="Arial" w:cs="Arial"/>
          <w:sz w:val="18"/>
          <w:szCs w:val="18"/>
        </w:rPr>
        <w:t xml:space="preserve">usług pocztowych </w:t>
      </w:r>
      <w:r w:rsidR="00A16EE0" w:rsidRPr="00875669">
        <w:rPr>
          <w:rFonts w:ascii="Arial" w:hAnsi="Arial" w:cs="Arial"/>
          <w:sz w:val="18"/>
          <w:szCs w:val="18"/>
        </w:rPr>
        <w:br/>
      </w:r>
      <w:r w:rsidRPr="00875669">
        <w:rPr>
          <w:rFonts w:ascii="Arial" w:hAnsi="Arial" w:cs="Arial"/>
          <w:sz w:val="18"/>
          <w:szCs w:val="18"/>
        </w:rPr>
        <w:t xml:space="preserve">w obrocie krajowym i zagranicznym, w zakresie przyjmowania, przemieszczania i doręczania przesyłek pocztowych  oraz paczek i ich ewentualnych zwrotów w rozumieniu ustawy </w:t>
      </w:r>
      <w:r w:rsidR="000563FF" w:rsidRPr="00875669">
        <w:rPr>
          <w:rFonts w:ascii="Arial" w:hAnsi="Arial" w:cs="Arial"/>
          <w:sz w:val="18"/>
          <w:szCs w:val="18"/>
        </w:rPr>
        <w:t>z dnia 23 listopada 2012</w:t>
      </w:r>
      <w:r w:rsidR="00875669" w:rsidRPr="00875669">
        <w:rPr>
          <w:rFonts w:ascii="Arial" w:hAnsi="Arial" w:cs="Arial"/>
          <w:sz w:val="18"/>
          <w:szCs w:val="18"/>
        </w:rPr>
        <w:t xml:space="preserve"> r. </w:t>
      </w:r>
      <w:r w:rsidR="000A3C55" w:rsidRPr="00875669">
        <w:rPr>
          <w:rFonts w:ascii="Arial" w:hAnsi="Arial" w:cs="Arial"/>
          <w:sz w:val="18"/>
          <w:szCs w:val="18"/>
        </w:rPr>
        <w:t>Prawo p</w:t>
      </w:r>
      <w:r w:rsidRPr="00875669">
        <w:rPr>
          <w:rFonts w:ascii="Arial" w:hAnsi="Arial" w:cs="Arial"/>
          <w:sz w:val="18"/>
          <w:szCs w:val="18"/>
        </w:rPr>
        <w:t>ocztowe</w:t>
      </w:r>
      <w:r w:rsidR="000A3C55" w:rsidRPr="00875669">
        <w:rPr>
          <w:rFonts w:ascii="Arial" w:hAnsi="Arial" w:cs="Arial"/>
          <w:sz w:val="18"/>
          <w:szCs w:val="18"/>
        </w:rPr>
        <w:t xml:space="preserve"> </w:t>
      </w:r>
      <w:r w:rsidR="00A16EE0" w:rsidRPr="00875669">
        <w:rPr>
          <w:rFonts w:ascii="Arial" w:hAnsi="Arial" w:cs="Arial"/>
          <w:sz w:val="18"/>
          <w:szCs w:val="18"/>
        </w:rPr>
        <w:br/>
      </w:r>
      <w:r w:rsidR="000A3C55" w:rsidRPr="00875669">
        <w:rPr>
          <w:rFonts w:ascii="Arial" w:hAnsi="Arial" w:cs="Arial"/>
          <w:sz w:val="18"/>
          <w:szCs w:val="18"/>
        </w:rPr>
        <w:t>(Dz.</w:t>
      </w:r>
      <w:r w:rsidR="00A16EE0" w:rsidRPr="00875669">
        <w:rPr>
          <w:rFonts w:ascii="Arial" w:hAnsi="Arial" w:cs="Arial"/>
          <w:sz w:val="18"/>
          <w:szCs w:val="18"/>
        </w:rPr>
        <w:t xml:space="preserve"> </w:t>
      </w:r>
      <w:r w:rsidR="000A3C55" w:rsidRPr="00875669">
        <w:rPr>
          <w:rFonts w:ascii="Arial" w:hAnsi="Arial" w:cs="Arial"/>
          <w:sz w:val="18"/>
          <w:szCs w:val="18"/>
        </w:rPr>
        <w:t>U. z 20</w:t>
      </w:r>
      <w:r w:rsidR="00294BA4">
        <w:rPr>
          <w:rFonts w:ascii="Arial" w:hAnsi="Arial" w:cs="Arial"/>
          <w:sz w:val="18"/>
          <w:szCs w:val="18"/>
        </w:rPr>
        <w:t>2</w:t>
      </w:r>
      <w:r w:rsidR="00CA42F2">
        <w:rPr>
          <w:rFonts w:ascii="Arial" w:hAnsi="Arial" w:cs="Arial"/>
          <w:sz w:val="18"/>
          <w:szCs w:val="18"/>
        </w:rPr>
        <w:t>3</w:t>
      </w:r>
      <w:r w:rsidR="00744E9D" w:rsidRPr="00875669">
        <w:rPr>
          <w:rFonts w:ascii="Arial" w:hAnsi="Arial" w:cs="Arial"/>
          <w:sz w:val="18"/>
          <w:szCs w:val="18"/>
        </w:rPr>
        <w:t xml:space="preserve"> </w:t>
      </w:r>
      <w:r w:rsidR="000A3C55" w:rsidRPr="00875669">
        <w:rPr>
          <w:rFonts w:ascii="Arial" w:hAnsi="Arial" w:cs="Arial"/>
          <w:sz w:val="18"/>
          <w:szCs w:val="18"/>
        </w:rPr>
        <w:t xml:space="preserve">r. poz. </w:t>
      </w:r>
      <w:r w:rsidR="00CA42F2">
        <w:rPr>
          <w:rFonts w:ascii="Arial" w:hAnsi="Arial" w:cs="Arial"/>
          <w:sz w:val="18"/>
          <w:szCs w:val="18"/>
        </w:rPr>
        <w:t>1640</w:t>
      </w:r>
      <w:r w:rsidR="000A3C55" w:rsidRPr="00875669">
        <w:rPr>
          <w:rFonts w:ascii="Arial" w:hAnsi="Arial" w:cs="Arial"/>
          <w:sz w:val="18"/>
          <w:szCs w:val="18"/>
        </w:rPr>
        <w:t>)</w:t>
      </w:r>
      <w:r w:rsidR="00875669">
        <w:rPr>
          <w:rFonts w:ascii="Arial" w:hAnsi="Arial" w:cs="Arial"/>
          <w:sz w:val="18"/>
          <w:szCs w:val="18"/>
        </w:rPr>
        <w:t>.</w:t>
      </w:r>
    </w:p>
    <w:p w14:paraId="1512558E" w14:textId="5F370803" w:rsidR="007101E9" w:rsidRPr="00CE5316" w:rsidRDefault="006D1D4A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</w:t>
      </w:r>
      <w:r w:rsidR="00A22438" w:rsidRPr="00CE5316">
        <w:rPr>
          <w:rFonts w:ascii="Arial" w:hAnsi="Arial" w:cs="Arial"/>
          <w:sz w:val="18"/>
          <w:szCs w:val="18"/>
        </w:rPr>
        <w:t xml:space="preserve">wiadczenie usług będzie odbywać się zgodnie z zasadami określonymi w </w:t>
      </w:r>
      <w:r w:rsidR="00446D55">
        <w:rPr>
          <w:rFonts w:ascii="Arial" w:hAnsi="Arial" w:cs="Arial"/>
          <w:sz w:val="18"/>
          <w:szCs w:val="18"/>
        </w:rPr>
        <w:t xml:space="preserve">zapytaniu ofertowym, szczegółowym </w:t>
      </w:r>
      <w:r w:rsidR="00AC43A3">
        <w:rPr>
          <w:rFonts w:ascii="Arial" w:hAnsi="Arial" w:cs="Arial"/>
          <w:sz w:val="18"/>
          <w:szCs w:val="18"/>
        </w:rPr>
        <w:t>opisie przedmiotu</w:t>
      </w:r>
      <w:r w:rsidR="00446D55">
        <w:rPr>
          <w:rFonts w:ascii="Arial" w:hAnsi="Arial" w:cs="Arial"/>
          <w:sz w:val="18"/>
          <w:szCs w:val="18"/>
        </w:rPr>
        <w:t xml:space="preserve"> zamówienia oraz</w:t>
      </w:r>
      <w:r w:rsidR="00A22438" w:rsidRPr="00CE5316">
        <w:rPr>
          <w:rFonts w:ascii="Arial" w:hAnsi="Arial" w:cs="Arial"/>
          <w:sz w:val="18"/>
          <w:szCs w:val="18"/>
        </w:rPr>
        <w:t xml:space="preserve"> ofercie Wykonawcy z dn</w:t>
      </w:r>
      <w:r w:rsidR="009A1216">
        <w:rPr>
          <w:rFonts w:ascii="Arial" w:hAnsi="Arial" w:cs="Arial"/>
          <w:sz w:val="18"/>
          <w:szCs w:val="18"/>
        </w:rPr>
        <w:t xml:space="preserve">. </w:t>
      </w:r>
      <w:r w:rsidR="00CA42F2">
        <w:rPr>
          <w:rFonts w:ascii="Arial" w:hAnsi="Arial" w:cs="Arial"/>
          <w:sz w:val="18"/>
          <w:szCs w:val="18"/>
        </w:rPr>
        <w:t>……………..</w:t>
      </w:r>
      <w:r w:rsidR="00DB45AB">
        <w:rPr>
          <w:rFonts w:ascii="Arial" w:hAnsi="Arial" w:cs="Arial"/>
          <w:sz w:val="18"/>
          <w:szCs w:val="18"/>
        </w:rPr>
        <w:t xml:space="preserve"> stanowiącej Z</w:t>
      </w:r>
      <w:r w:rsidR="008476D4">
        <w:rPr>
          <w:rFonts w:ascii="Arial" w:hAnsi="Arial" w:cs="Arial"/>
          <w:sz w:val="18"/>
          <w:szCs w:val="18"/>
        </w:rPr>
        <w:t>ałącznik nr 1</w:t>
      </w:r>
      <w:r w:rsidR="00A16EE0">
        <w:rPr>
          <w:rFonts w:ascii="Arial" w:hAnsi="Arial" w:cs="Arial"/>
          <w:sz w:val="18"/>
          <w:szCs w:val="18"/>
        </w:rPr>
        <w:t xml:space="preserve"> d</w:t>
      </w:r>
      <w:r w:rsidR="00A22438" w:rsidRPr="00CE5316">
        <w:rPr>
          <w:rFonts w:ascii="Arial" w:hAnsi="Arial" w:cs="Arial"/>
          <w:sz w:val="18"/>
          <w:szCs w:val="18"/>
        </w:rPr>
        <w:t>o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="00DB45AB">
        <w:rPr>
          <w:rFonts w:ascii="Arial" w:hAnsi="Arial" w:cs="Arial"/>
          <w:sz w:val="18"/>
          <w:szCs w:val="18"/>
        </w:rPr>
        <w:t>niniejszej umowy. Ceny jednostkowe wskazane w ofercie Wykonawcy nie mogą ulec zmianie przez cały okres trwania umowy.</w:t>
      </w:r>
    </w:p>
    <w:p w14:paraId="7B68ECD8" w14:textId="5D3B4F01" w:rsidR="0070142E" w:rsidRPr="00CE5316" w:rsidRDefault="00972244" w:rsidP="00A16E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 wykonanie usług pocztowych wymienionych w §1 ust.</w:t>
      </w:r>
      <w:r w:rsidR="00CA42F2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2 Zamawiający uiszczał będ</w:t>
      </w:r>
      <w:r w:rsidR="00A16EE0">
        <w:rPr>
          <w:rFonts w:ascii="Arial" w:hAnsi="Arial" w:cs="Arial"/>
          <w:sz w:val="18"/>
          <w:szCs w:val="18"/>
        </w:rPr>
        <w:t xml:space="preserve">zie należność w formie opłaty </w:t>
      </w:r>
      <w:r w:rsidR="00A16EE0">
        <w:rPr>
          <w:rFonts w:ascii="Arial" w:hAnsi="Arial" w:cs="Arial"/>
          <w:sz w:val="18"/>
          <w:szCs w:val="18"/>
        </w:rPr>
        <w:br/>
        <w:t xml:space="preserve">z </w:t>
      </w:r>
      <w:r w:rsidRPr="00CE5316">
        <w:rPr>
          <w:rFonts w:ascii="Arial" w:hAnsi="Arial" w:cs="Arial"/>
          <w:sz w:val="18"/>
          <w:szCs w:val="18"/>
        </w:rPr>
        <w:t xml:space="preserve">dołu. </w:t>
      </w:r>
      <w:r w:rsidR="0070142E" w:rsidRPr="00CE5316">
        <w:rPr>
          <w:rFonts w:ascii="Arial" w:hAnsi="Arial" w:cs="Arial"/>
          <w:sz w:val="18"/>
          <w:szCs w:val="18"/>
        </w:rPr>
        <w:t xml:space="preserve">Przez opłatę z dołu należy rozumieć opłatę w całości wniesioną przez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70142E" w:rsidRPr="00CE5316">
        <w:rPr>
          <w:rFonts w:ascii="Arial" w:hAnsi="Arial" w:cs="Arial"/>
          <w:sz w:val="18"/>
          <w:szCs w:val="18"/>
        </w:rPr>
        <w:t xml:space="preserve"> bezgotówkowo, poprzez polecenie przelewu w terminie późniejszym niż:</w:t>
      </w:r>
    </w:p>
    <w:p w14:paraId="03530685" w14:textId="77777777" w:rsidR="0070142E" w:rsidRPr="00CE5316" w:rsidRDefault="0070142E" w:rsidP="00A16EE0">
      <w:pPr>
        <w:numPr>
          <w:ilvl w:val="1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nadanie przesyłek, </w:t>
      </w:r>
    </w:p>
    <w:p w14:paraId="2F21F514" w14:textId="36D4E788" w:rsidR="0070142E" w:rsidRPr="00CA42F2" w:rsidRDefault="0070142E" w:rsidP="00CA42F2">
      <w:pPr>
        <w:numPr>
          <w:ilvl w:val="1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odbiór przesyłek rejestrowanych zwracanych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Pr="00CE5316">
        <w:rPr>
          <w:rFonts w:ascii="Arial" w:hAnsi="Arial" w:cs="Arial"/>
          <w:sz w:val="18"/>
          <w:szCs w:val="18"/>
        </w:rPr>
        <w:t xml:space="preserve"> po wyczerpaniu możliwości ich</w:t>
      </w:r>
      <w:r w:rsidR="00CA42F2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 xml:space="preserve">doręczenia/wydania odbiorcy, </w:t>
      </w:r>
      <w:r w:rsidRPr="00CA42F2">
        <w:rPr>
          <w:rFonts w:ascii="Arial" w:hAnsi="Arial" w:cs="Arial"/>
          <w:sz w:val="18"/>
          <w:szCs w:val="18"/>
        </w:rPr>
        <w:t xml:space="preserve">z uwzględnieniem zasad rozliczania i regulowania należności, o których mowa </w:t>
      </w:r>
      <w:r w:rsidR="00CA42F2">
        <w:rPr>
          <w:rFonts w:ascii="Arial" w:hAnsi="Arial" w:cs="Arial"/>
          <w:sz w:val="18"/>
          <w:szCs w:val="18"/>
        </w:rPr>
        <w:br/>
      </w:r>
      <w:r w:rsidRPr="00CA42F2">
        <w:rPr>
          <w:rFonts w:ascii="Arial" w:hAnsi="Arial" w:cs="Arial"/>
          <w:sz w:val="18"/>
          <w:szCs w:val="18"/>
        </w:rPr>
        <w:t xml:space="preserve">w </w:t>
      </w:r>
      <w:r w:rsidRPr="00CA42F2">
        <w:rPr>
          <w:rFonts w:ascii="Arial" w:hAnsi="Arial" w:cs="Arial"/>
          <w:bCs/>
          <w:sz w:val="18"/>
          <w:szCs w:val="18"/>
        </w:rPr>
        <w:t>§ 3.</w:t>
      </w:r>
    </w:p>
    <w:p w14:paraId="44C3C533" w14:textId="6BD5CA32" w:rsidR="00A16EE0" w:rsidRDefault="00972244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A16EE0">
        <w:rPr>
          <w:rFonts w:ascii="Arial" w:hAnsi="Arial" w:cs="Arial"/>
          <w:bCs/>
          <w:sz w:val="18"/>
          <w:szCs w:val="18"/>
        </w:rPr>
        <w:t xml:space="preserve">Strony zobowiązują się do zachowania tajemnicy pocztowej zgodnie z art. </w:t>
      </w:r>
      <w:r w:rsidR="000563FF" w:rsidRPr="00A16EE0">
        <w:rPr>
          <w:rFonts w:ascii="Arial" w:hAnsi="Arial" w:cs="Arial"/>
          <w:bCs/>
          <w:sz w:val="18"/>
          <w:szCs w:val="18"/>
        </w:rPr>
        <w:t xml:space="preserve">41 ustawy z dnia 23 listopada </w:t>
      </w:r>
      <w:r w:rsidR="00DC21E8" w:rsidRPr="00A16EE0">
        <w:rPr>
          <w:rFonts w:ascii="Arial" w:hAnsi="Arial" w:cs="Arial"/>
          <w:bCs/>
          <w:sz w:val="18"/>
          <w:szCs w:val="18"/>
        </w:rPr>
        <w:t>2012 r.</w:t>
      </w:r>
      <w:r w:rsidRPr="00A16EE0">
        <w:rPr>
          <w:rFonts w:ascii="Arial" w:hAnsi="Arial" w:cs="Arial"/>
          <w:bCs/>
          <w:sz w:val="18"/>
          <w:szCs w:val="18"/>
        </w:rPr>
        <w:t xml:space="preserve"> Praw</w:t>
      </w:r>
      <w:r w:rsidR="000563FF" w:rsidRPr="00A16EE0">
        <w:rPr>
          <w:rFonts w:ascii="Arial" w:hAnsi="Arial" w:cs="Arial"/>
          <w:bCs/>
          <w:sz w:val="18"/>
          <w:szCs w:val="18"/>
        </w:rPr>
        <w:t>o pocztowe</w:t>
      </w:r>
      <w:r w:rsidR="000A3C55" w:rsidRPr="00A16EE0">
        <w:rPr>
          <w:rFonts w:ascii="Arial" w:hAnsi="Arial" w:cs="Arial"/>
          <w:bCs/>
          <w:sz w:val="18"/>
          <w:szCs w:val="18"/>
        </w:rPr>
        <w:t xml:space="preserve"> </w:t>
      </w:r>
      <w:r w:rsidR="00A16EE0">
        <w:rPr>
          <w:rFonts w:ascii="Arial" w:hAnsi="Arial" w:cs="Arial"/>
          <w:sz w:val="18"/>
          <w:szCs w:val="18"/>
        </w:rPr>
        <w:t>(Dz. U. z 20</w:t>
      </w:r>
      <w:r w:rsidR="00294BA4">
        <w:rPr>
          <w:rFonts w:ascii="Arial" w:hAnsi="Arial" w:cs="Arial"/>
          <w:sz w:val="18"/>
          <w:szCs w:val="18"/>
        </w:rPr>
        <w:t>2</w:t>
      </w:r>
      <w:r w:rsidR="00CA42F2">
        <w:rPr>
          <w:rFonts w:ascii="Arial" w:hAnsi="Arial" w:cs="Arial"/>
          <w:sz w:val="18"/>
          <w:szCs w:val="18"/>
        </w:rPr>
        <w:t>3</w:t>
      </w:r>
      <w:r w:rsidR="00A16EE0">
        <w:rPr>
          <w:rFonts w:ascii="Arial" w:hAnsi="Arial" w:cs="Arial"/>
          <w:sz w:val="18"/>
          <w:szCs w:val="18"/>
        </w:rPr>
        <w:t xml:space="preserve"> r. poz.</w:t>
      </w:r>
      <w:r w:rsidR="00CA42F2">
        <w:rPr>
          <w:rFonts w:ascii="Arial" w:hAnsi="Arial" w:cs="Arial"/>
          <w:sz w:val="18"/>
          <w:szCs w:val="18"/>
        </w:rPr>
        <w:t>1640</w:t>
      </w:r>
      <w:r w:rsidR="00A16EE0">
        <w:rPr>
          <w:rFonts w:ascii="Arial" w:hAnsi="Arial" w:cs="Arial"/>
          <w:sz w:val="18"/>
          <w:szCs w:val="18"/>
        </w:rPr>
        <w:t>)</w:t>
      </w:r>
      <w:r w:rsidR="00A16EE0" w:rsidRPr="00CE5316">
        <w:rPr>
          <w:rFonts w:ascii="Arial" w:hAnsi="Arial" w:cs="Arial"/>
          <w:sz w:val="18"/>
          <w:szCs w:val="18"/>
        </w:rPr>
        <w:t xml:space="preserve">. </w:t>
      </w:r>
    </w:p>
    <w:p w14:paraId="25711390" w14:textId="77777777" w:rsidR="00DB45AB" w:rsidRPr="00A16EE0" w:rsidRDefault="00DB45AB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A16EE0">
        <w:rPr>
          <w:rFonts w:ascii="Arial" w:hAnsi="Arial" w:cs="Arial"/>
          <w:bCs/>
          <w:sz w:val="18"/>
          <w:szCs w:val="18"/>
        </w:rPr>
        <w:t>Zamawiający zawrze z Wykonawcą umowę na powierzenie przetwarzania danych osobowych adresatów przesyłek (przedmiotowy zapis dot. tylko Wykonawcy nie będącego Pocztą Polską).</w:t>
      </w:r>
    </w:p>
    <w:p w14:paraId="7E085393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207B2D8F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2</w:t>
      </w:r>
    </w:p>
    <w:p w14:paraId="308F83DE" w14:textId="77777777" w:rsidR="0070142E" w:rsidRPr="00CE5316" w:rsidRDefault="00253F4E">
      <w:pPr>
        <w:pStyle w:val="Tekstpodstawowy"/>
        <w:tabs>
          <w:tab w:val="clear" w:pos="0"/>
        </w:tabs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Zamawiający zobowiązuje się do:</w:t>
      </w:r>
    </w:p>
    <w:p w14:paraId="0CC2A8FA" w14:textId="77777777" w:rsidR="0070142E" w:rsidRPr="00CE5316" w:rsidRDefault="00446D55" w:rsidP="00CE5316">
      <w:pPr>
        <w:pStyle w:val="Akapitzlist"/>
        <w:numPr>
          <w:ilvl w:val="1"/>
          <w:numId w:val="14"/>
        </w:numPr>
        <w:tabs>
          <w:tab w:val="clear" w:pos="720"/>
          <w:tab w:val="left" w:pos="70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dostarczenia przesyłek pocztowych do placówki pocztowej lub punktu pocztowego Wykonawcy </w:t>
      </w:r>
      <w:r w:rsidR="00232806" w:rsidRPr="00CE5316">
        <w:rPr>
          <w:rFonts w:ascii="Arial" w:hAnsi="Arial" w:cs="Arial"/>
          <w:sz w:val="18"/>
          <w:szCs w:val="18"/>
        </w:rPr>
        <w:t>w sposób określony w §1 ust. 3,</w:t>
      </w:r>
    </w:p>
    <w:p w14:paraId="22D943AE" w14:textId="77777777" w:rsidR="00253F4E" w:rsidRPr="00CE5316" w:rsidRDefault="00253F4E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stosowania odpowiednich opakowań </w:t>
      </w:r>
      <w:r w:rsidR="008476D4">
        <w:rPr>
          <w:rFonts w:ascii="Arial" w:hAnsi="Arial" w:cs="Arial"/>
          <w:sz w:val="18"/>
          <w:szCs w:val="18"/>
        </w:rPr>
        <w:t xml:space="preserve">określonych w </w:t>
      </w:r>
      <w:r w:rsidR="00A16EE0">
        <w:rPr>
          <w:rFonts w:ascii="Arial" w:hAnsi="Arial" w:cs="Arial"/>
          <w:sz w:val="18"/>
          <w:szCs w:val="18"/>
        </w:rPr>
        <w:t>Załączniku</w:t>
      </w:r>
      <w:r w:rsidR="008476D4">
        <w:rPr>
          <w:rFonts w:ascii="Arial" w:hAnsi="Arial" w:cs="Arial"/>
          <w:sz w:val="18"/>
          <w:szCs w:val="18"/>
        </w:rPr>
        <w:t xml:space="preserve"> Nr 2</w:t>
      </w:r>
      <w:r w:rsidR="00CE5316" w:rsidRPr="00CE5316">
        <w:rPr>
          <w:rFonts w:ascii="Arial" w:hAnsi="Arial" w:cs="Arial"/>
          <w:sz w:val="18"/>
          <w:szCs w:val="18"/>
        </w:rPr>
        <w:t xml:space="preserve"> do niniejszej umowy,</w:t>
      </w:r>
    </w:p>
    <w:p w14:paraId="04064148" w14:textId="77777777" w:rsidR="000C6BBE" w:rsidRPr="00CE5316" w:rsidRDefault="000C6BBE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umieszczani</w:t>
      </w:r>
      <w:r w:rsidR="00253F4E" w:rsidRPr="00CE5316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na przesyłkach adresu nadawcy i adresata według w</w:t>
      </w:r>
      <w:r w:rsidR="00A16EE0">
        <w:rPr>
          <w:rFonts w:ascii="Arial" w:hAnsi="Arial" w:cs="Arial"/>
          <w:sz w:val="18"/>
          <w:szCs w:val="18"/>
        </w:rPr>
        <w:t xml:space="preserve">zoru stanowiącego Załącznik nr </w:t>
      </w:r>
      <w:r w:rsidR="002D4CAD">
        <w:rPr>
          <w:rFonts w:ascii="Arial" w:hAnsi="Arial" w:cs="Arial"/>
          <w:sz w:val="18"/>
          <w:szCs w:val="18"/>
        </w:rPr>
        <w:t>2</w:t>
      </w:r>
      <w:r w:rsidR="00186996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do Umowy,</w:t>
      </w:r>
    </w:p>
    <w:p w14:paraId="7F031D2D" w14:textId="77777777" w:rsidR="00D35182" w:rsidRPr="00CE5316" w:rsidRDefault="00D35182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color w:val="000000"/>
          <w:sz w:val="18"/>
          <w:szCs w:val="18"/>
        </w:rPr>
        <w:t>odbierani</w:t>
      </w:r>
      <w:r w:rsidR="000D4068">
        <w:rPr>
          <w:rFonts w:ascii="Arial" w:hAnsi="Arial" w:cs="Arial"/>
          <w:color w:val="000000"/>
          <w:sz w:val="18"/>
          <w:szCs w:val="18"/>
        </w:rPr>
        <w:t>a</w:t>
      </w:r>
      <w:r w:rsidRPr="00CE5316">
        <w:rPr>
          <w:rFonts w:ascii="Arial" w:hAnsi="Arial" w:cs="Arial"/>
          <w:color w:val="000000"/>
          <w:sz w:val="18"/>
          <w:szCs w:val="18"/>
        </w:rPr>
        <w:t xml:space="preserve"> przesyłek rejestrowanych zwracanych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A16EE0">
        <w:rPr>
          <w:rFonts w:ascii="Arial" w:hAnsi="Arial" w:cs="Arial"/>
          <w:color w:val="000000"/>
          <w:sz w:val="18"/>
          <w:szCs w:val="18"/>
        </w:rPr>
        <w:t xml:space="preserve"> po wyczerpaniu możliwości</w:t>
      </w:r>
      <w:r w:rsidRPr="00CE5316">
        <w:rPr>
          <w:rFonts w:ascii="Arial" w:hAnsi="Arial" w:cs="Arial"/>
          <w:color w:val="000000"/>
          <w:sz w:val="18"/>
          <w:szCs w:val="18"/>
        </w:rPr>
        <w:t xml:space="preserve"> ich doręczenia/wydania </w:t>
      </w:r>
      <w:r w:rsidR="007101E9" w:rsidRPr="00CE5316">
        <w:rPr>
          <w:rFonts w:ascii="Arial" w:hAnsi="Arial" w:cs="Arial"/>
          <w:color w:val="000000"/>
          <w:sz w:val="18"/>
          <w:szCs w:val="18"/>
        </w:rPr>
        <w:t xml:space="preserve">i ich doręczenia do siedziby </w:t>
      </w:r>
      <w:r w:rsidR="00CE5316" w:rsidRPr="00CE5316">
        <w:rPr>
          <w:rFonts w:ascii="Arial" w:hAnsi="Arial" w:cs="Arial"/>
          <w:color w:val="000000"/>
          <w:sz w:val="18"/>
          <w:szCs w:val="18"/>
        </w:rPr>
        <w:t>Zamawiającego</w:t>
      </w:r>
      <w:r w:rsidR="00294BA4">
        <w:rPr>
          <w:rFonts w:ascii="Arial" w:hAnsi="Arial" w:cs="Arial"/>
          <w:color w:val="000000"/>
          <w:sz w:val="18"/>
          <w:szCs w:val="18"/>
        </w:rPr>
        <w:t>,</w:t>
      </w:r>
    </w:p>
    <w:p w14:paraId="35834621" w14:textId="77777777" w:rsidR="0070142E" w:rsidRPr="00CE5316" w:rsidRDefault="000C6BBE" w:rsidP="00CE5316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umieszczani</w:t>
      </w:r>
      <w:r w:rsidR="001E6A8A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na stronie adresowej przesyłek, o których mowa w § 1 ust. </w:t>
      </w:r>
      <w:r w:rsidR="00BA1DE6">
        <w:rPr>
          <w:rFonts w:ascii="Arial" w:hAnsi="Arial" w:cs="Arial"/>
          <w:sz w:val="18"/>
          <w:szCs w:val="18"/>
        </w:rPr>
        <w:t>2</w:t>
      </w:r>
      <w:r w:rsidR="002D4CAD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Umowy, w miejscu przeznaczonym na znak opłaty pocztowej napisu/nadruku/odcisku pieczęci</w:t>
      </w:r>
      <w:r w:rsidR="0070142E" w:rsidRPr="00CE5316">
        <w:rPr>
          <w:rFonts w:ascii="Arial" w:eastAsia="Batang" w:hAnsi="Arial" w:cs="Arial"/>
          <w:sz w:val="18"/>
          <w:szCs w:val="18"/>
        </w:rPr>
        <w:t>:</w:t>
      </w:r>
    </w:p>
    <w:p w14:paraId="0826205B" w14:textId="796549E1" w:rsidR="00D35182" w:rsidRDefault="00D35182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3DD0318D" w14:textId="7709CEF4" w:rsidR="00EF014D" w:rsidRDefault="00EF014D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4E555396" w14:textId="77777777" w:rsidR="00EF014D" w:rsidRPr="00CE5316" w:rsidRDefault="00EF014D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2FD7F394" w14:textId="77777777" w:rsidR="00E5456A" w:rsidRDefault="00E5456A" w:rsidP="009A1216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</w:p>
    <w:p w14:paraId="719DD2DD" w14:textId="77777777" w:rsidR="00E5456A" w:rsidRDefault="00E5456A" w:rsidP="009A1216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</w:p>
    <w:p w14:paraId="6A2401A4" w14:textId="77777777" w:rsidR="00055B36" w:rsidRDefault="00055B36" w:rsidP="009A1216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  <w:r>
        <w:rPr>
          <w:rFonts w:ascii="Arial" w:eastAsia="Batang" w:hAnsi="Arial" w:cs="Arial"/>
          <w:b/>
          <w:iCs/>
          <w:sz w:val="18"/>
          <w:szCs w:val="18"/>
        </w:rPr>
        <w:t>…………………………..</w:t>
      </w:r>
    </w:p>
    <w:p w14:paraId="09BF53C4" w14:textId="16580521" w:rsidR="009A1216" w:rsidRPr="00A31BAB" w:rsidRDefault="00055B36" w:rsidP="009A1216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  <w:r>
        <w:rPr>
          <w:rFonts w:ascii="Arial" w:eastAsia="Batang" w:hAnsi="Arial" w:cs="Arial"/>
          <w:b/>
          <w:iCs/>
          <w:sz w:val="18"/>
          <w:szCs w:val="18"/>
        </w:rPr>
        <w:t>……………………………</w:t>
      </w:r>
      <w:r w:rsidR="009A1216" w:rsidRPr="00A31BAB">
        <w:rPr>
          <w:rFonts w:ascii="Arial" w:eastAsia="Batang" w:hAnsi="Arial" w:cs="Arial"/>
          <w:b/>
          <w:iCs/>
          <w:sz w:val="18"/>
          <w:szCs w:val="18"/>
        </w:rPr>
        <w:br/>
        <w:t xml:space="preserve">Umowa z </w:t>
      </w:r>
      <w:r w:rsidR="00CA42F2">
        <w:rPr>
          <w:rFonts w:ascii="Arial" w:eastAsia="Batang" w:hAnsi="Arial" w:cs="Arial"/>
          <w:b/>
          <w:iCs/>
          <w:sz w:val="18"/>
          <w:szCs w:val="18"/>
        </w:rPr>
        <w:t>……………………</w:t>
      </w:r>
      <w:r w:rsidR="009A1216" w:rsidRPr="00A31BAB">
        <w:rPr>
          <w:rFonts w:ascii="Arial" w:eastAsia="Batang" w:hAnsi="Arial" w:cs="Arial"/>
          <w:b/>
          <w:iCs/>
          <w:sz w:val="18"/>
          <w:szCs w:val="18"/>
        </w:rPr>
        <w:t xml:space="preserve"> </w:t>
      </w:r>
      <w:r w:rsidR="009A1216" w:rsidRPr="00A31BAB">
        <w:rPr>
          <w:rFonts w:ascii="Arial" w:eastAsia="Batang" w:hAnsi="Arial" w:cs="Arial"/>
          <w:b/>
          <w:iCs/>
          <w:sz w:val="18"/>
          <w:szCs w:val="18"/>
        </w:rPr>
        <w:br/>
        <w:t xml:space="preserve">nr </w:t>
      </w:r>
      <w:r w:rsidR="00E5456A">
        <w:rPr>
          <w:rFonts w:ascii="Arial" w:eastAsia="Batang" w:hAnsi="Arial" w:cs="Arial"/>
          <w:b/>
          <w:iCs/>
          <w:sz w:val="18"/>
          <w:szCs w:val="18"/>
        </w:rPr>
        <w:t>……………</w:t>
      </w:r>
      <w:r w:rsidR="009A1216" w:rsidRPr="00A31BAB">
        <w:rPr>
          <w:rFonts w:ascii="Arial" w:eastAsia="Batang" w:hAnsi="Arial" w:cs="Arial"/>
          <w:b/>
          <w:iCs/>
          <w:sz w:val="18"/>
          <w:szCs w:val="18"/>
        </w:rPr>
        <w:t xml:space="preserve"> z dnia </w:t>
      </w:r>
      <w:r w:rsidR="00E5456A">
        <w:rPr>
          <w:rFonts w:ascii="Arial" w:eastAsia="Batang" w:hAnsi="Arial" w:cs="Arial"/>
          <w:b/>
          <w:iCs/>
          <w:sz w:val="18"/>
          <w:szCs w:val="18"/>
        </w:rPr>
        <w:t>………………</w:t>
      </w:r>
      <w:r w:rsidR="009A1216" w:rsidRPr="00A31BAB">
        <w:rPr>
          <w:rFonts w:ascii="Arial" w:eastAsia="Batang" w:hAnsi="Arial" w:cs="Arial"/>
          <w:b/>
          <w:iCs/>
          <w:sz w:val="18"/>
          <w:szCs w:val="18"/>
        </w:rPr>
        <w:t xml:space="preserve"> r.</w:t>
      </w:r>
    </w:p>
    <w:p w14:paraId="5FAFC751" w14:textId="77777777" w:rsidR="0070142E" w:rsidRPr="00CE5316" w:rsidRDefault="0070142E">
      <w:pPr>
        <w:jc w:val="center"/>
        <w:rPr>
          <w:rFonts w:ascii="Arial" w:eastAsia="Batang" w:hAnsi="Arial" w:cs="Arial"/>
          <w:sz w:val="18"/>
          <w:szCs w:val="18"/>
          <w:vertAlign w:val="superscript"/>
        </w:rPr>
      </w:pPr>
    </w:p>
    <w:p w14:paraId="757E5214" w14:textId="3F4EB11E" w:rsidR="0070142E" w:rsidRPr="00CE5316" w:rsidRDefault="0070142E">
      <w:pPr>
        <w:pStyle w:val="Tekstpodstawowy"/>
        <w:numPr>
          <w:ilvl w:val="1"/>
          <w:numId w:val="1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nadawani</w:t>
      </w:r>
      <w:r w:rsidR="000D4068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przesyłek, których zawartość stanowią wyłącznie materiały własne oraz niezałączaniu do przesyłek żadnych materiałów poc</w:t>
      </w:r>
      <w:r w:rsidR="00A16EE0">
        <w:rPr>
          <w:rFonts w:ascii="Arial" w:hAnsi="Arial" w:cs="Arial"/>
          <w:sz w:val="18"/>
          <w:szCs w:val="18"/>
        </w:rPr>
        <w:t xml:space="preserve">hodzących od osób trzecich, a w </w:t>
      </w:r>
      <w:r w:rsidRPr="00CE5316">
        <w:rPr>
          <w:rFonts w:ascii="Arial" w:hAnsi="Arial" w:cs="Arial"/>
          <w:sz w:val="18"/>
          <w:szCs w:val="18"/>
        </w:rPr>
        <w:t>szczególności reklamowych, informacyjnych, promocyjnych i innych,</w:t>
      </w:r>
    </w:p>
    <w:p w14:paraId="0A1FB970" w14:textId="77777777" w:rsidR="0070142E" w:rsidRPr="00CE5316" w:rsidRDefault="0070142E">
      <w:pPr>
        <w:pStyle w:val="Tekstpodstawowywcity31"/>
        <w:numPr>
          <w:ilvl w:val="1"/>
          <w:numId w:val="14"/>
        </w:numPr>
        <w:spacing w:after="0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sporządzani</w:t>
      </w:r>
      <w:r w:rsidR="000D4068">
        <w:rPr>
          <w:rFonts w:ascii="Arial" w:eastAsia="Batang" w:hAnsi="Arial" w:cs="Arial"/>
          <w:sz w:val="18"/>
          <w:szCs w:val="18"/>
        </w:rPr>
        <w:t>a</w:t>
      </w:r>
      <w:r w:rsidRPr="00CE5316">
        <w:rPr>
          <w:rFonts w:ascii="Arial" w:eastAsia="Batang" w:hAnsi="Arial" w:cs="Arial"/>
          <w:sz w:val="18"/>
          <w:szCs w:val="18"/>
        </w:rPr>
        <w:t xml:space="preserve"> w dwóch egzemplarzach, </w:t>
      </w:r>
      <w:r w:rsidR="000D4068">
        <w:rPr>
          <w:rFonts w:ascii="Arial" w:eastAsia="Batang" w:hAnsi="Arial" w:cs="Arial"/>
          <w:sz w:val="18"/>
          <w:szCs w:val="18"/>
        </w:rPr>
        <w:t xml:space="preserve">po jednym dla Wykonawcy i Zamawiającego, </w:t>
      </w:r>
      <w:r w:rsidRPr="00CE5316">
        <w:rPr>
          <w:rFonts w:ascii="Arial" w:eastAsia="Batang" w:hAnsi="Arial" w:cs="Arial"/>
          <w:sz w:val="18"/>
          <w:szCs w:val="18"/>
        </w:rPr>
        <w:t xml:space="preserve">zaopatrzonych </w:t>
      </w:r>
      <w:r w:rsidR="00A16EE0">
        <w:rPr>
          <w:rFonts w:ascii="Arial" w:eastAsia="Batang" w:hAnsi="Arial" w:cs="Arial"/>
          <w:sz w:val="18"/>
          <w:szCs w:val="18"/>
        </w:rPr>
        <w:br/>
      </w:r>
      <w:r w:rsidRPr="00CE5316">
        <w:rPr>
          <w:rFonts w:ascii="Arial" w:eastAsia="Batang" w:hAnsi="Arial" w:cs="Arial"/>
          <w:sz w:val="18"/>
          <w:szCs w:val="18"/>
        </w:rPr>
        <w:t>w</w:t>
      </w:r>
      <w:r w:rsidR="00A16EE0">
        <w:rPr>
          <w:rFonts w:ascii="Arial" w:eastAsia="Batang" w:hAnsi="Arial" w:cs="Arial"/>
          <w:sz w:val="18"/>
          <w:szCs w:val="18"/>
        </w:rPr>
        <w:t xml:space="preserve"> </w:t>
      </w:r>
      <w:r w:rsidRPr="00CE5316">
        <w:rPr>
          <w:rFonts w:ascii="Arial" w:eastAsia="Batang" w:hAnsi="Arial" w:cs="Arial"/>
          <w:sz w:val="18"/>
          <w:szCs w:val="18"/>
        </w:rPr>
        <w:t xml:space="preserve">informacje o </w:t>
      </w:r>
      <w:r w:rsidR="00672E7B" w:rsidRPr="00CE5316">
        <w:rPr>
          <w:rFonts w:ascii="Arial" w:hAnsi="Arial" w:cs="Arial"/>
          <w:sz w:val="18"/>
          <w:szCs w:val="18"/>
        </w:rPr>
        <w:t>Zamawiającym</w:t>
      </w:r>
      <w:r w:rsidRPr="00CE5316">
        <w:rPr>
          <w:rFonts w:ascii="Arial" w:eastAsia="Batang" w:hAnsi="Arial" w:cs="Arial"/>
          <w:sz w:val="18"/>
          <w:szCs w:val="18"/>
        </w:rPr>
        <w:t>, formie opłaty, numerze i dacie zawartej umowy, z których oryginał przeznaczony jest dla pocztowej placówki nadawczej:</w:t>
      </w:r>
    </w:p>
    <w:p w14:paraId="7E19AE03" w14:textId="77777777" w:rsidR="0070142E" w:rsidRPr="00BA1DE6" w:rsidRDefault="0070142E" w:rsidP="00BA1DE6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 xml:space="preserve">pocztowej książki nadawczej - </w:t>
      </w:r>
      <w:r w:rsidRPr="00CE5316">
        <w:rPr>
          <w:rFonts w:ascii="Arial" w:hAnsi="Arial" w:cs="Arial"/>
          <w:sz w:val="18"/>
          <w:szCs w:val="18"/>
        </w:rPr>
        <w:t>dla przesyłek rejestrowanych, wpisując każdą przesyłkę kolejno w oddzielną pozycję czytelnie, zgodnie z określeniem kolumn</w:t>
      </w:r>
      <w:r w:rsidR="00BA1DE6">
        <w:rPr>
          <w:rFonts w:ascii="Arial" w:hAnsi="Arial" w:cs="Arial"/>
          <w:sz w:val="18"/>
          <w:szCs w:val="18"/>
        </w:rPr>
        <w:t>,</w:t>
      </w:r>
      <w:r w:rsidRPr="00BA1DE6">
        <w:rPr>
          <w:rFonts w:ascii="Arial" w:hAnsi="Arial" w:cs="Arial"/>
          <w:sz w:val="18"/>
          <w:szCs w:val="18"/>
        </w:rPr>
        <w:t xml:space="preserve"> </w:t>
      </w:r>
    </w:p>
    <w:p w14:paraId="3A35AF5D" w14:textId="77777777" w:rsidR="00535FBA" w:rsidRPr="00535FBA" w:rsidRDefault="0070142E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zestawienia</w:t>
      </w:r>
      <w:r w:rsidRPr="00CE5316">
        <w:rPr>
          <w:rFonts w:ascii="Arial" w:eastAsia="Batang" w:hAnsi="Arial" w:cs="Arial"/>
          <w:sz w:val="18"/>
          <w:szCs w:val="18"/>
        </w:rPr>
        <w:t xml:space="preserve"> zgodnego ze wzorem stanowiącym </w:t>
      </w:r>
      <w:r w:rsidR="00520619">
        <w:rPr>
          <w:rFonts w:ascii="Arial" w:hAnsi="Arial" w:cs="Arial"/>
          <w:bCs/>
          <w:sz w:val="18"/>
          <w:szCs w:val="18"/>
        </w:rPr>
        <w:t>załącznik nr 3</w:t>
      </w:r>
      <w:r w:rsidRPr="00CE5316">
        <w:rPr>
          <w:rFonts w:ascii="Arial" w:hAnsi="Arial" w:cs="Arial"/>
          <w:sz w:val="18"/>
          <w:szCs w:val="18"/>
        </w:rPr>
        <w:t xml:space="preserve"> - </w:t>
      </w:r>
      <w:r w:rsidR="00535FBA">
        <w:rPr>
          <w:rFonts w:ascii="Arial" w:eastAsia="Batang" w:hAnsi="Arial" w:cs="Arial"/>
          <w:sz w:val="18"/>
          <w:szCs w:val="18"/>
        </w:rPr>
        <w:t>dla przesyłek nierejestrowanych w obrocie krajowym.</w:t>
      </w:r>
    </w:p>
    <w:p w14:paraId="38954971" w14:textId="77777777" w:rsidR="00535FBA" w:rsidRPr="00535FBA" w:rsidRDefault="00535FBA" w:rsidP="00535FBA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zestawienia</w:t>
      </w:r>
      <w:r w:rsidRPr="00CE5316">
        <w:rPr>
          <w:rFonts w:ascii="Arial" w:eastAsia="Batang" w:hAnsi="Arial" w:cs="Arial"/>
          <w:sz w:val="18"/>
          <w:szCs w:val="18"/>
        </w:rPr>
        <w:t xml:space="preserve"> zgodnego ze wzorem stanowiącym </w:t>
      </w:r>
      <w:r>
        <w:rPr>
          <w:rFonts w:ascii="Arial" w:hAnsi="Arial" w:cs="Arial"/>
          <w:bCs/>
          <w:sz w:val="18"/>
          <w:szCs w:val="18"/>
        </w:rPr>
        <w:t>załącznik nr 4</w:t>
      </w:r>
      <w:r w:rsidRPr="00CE5316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eastAsia="Batang" w:hAnsi="Arial" w:cs="Arial"/>
          <w:sz w:val="18"/>
          <w:szCs w:val="18"/>
        </w:rPr>
        <w:t>dla przesyłek nierejestrowanych w obrocie zagranicznym.</w:t>
      </w:r>
    </w:p>
    <w:p w14:paraId="522F58E7" w14:textId="77777777" w:rsidR="0070142E" w:rsidRPr="00CE5316" w:rsidRDefault="0070142E">
      <w:pPr>
        <w:pStyle w:val="Tekstpodstawowy"/>
        <w:tabs>
          <w:tab w:val="clear" w:pos="0"/>
        </w:tabs>
        <w:spacing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dokonania błędnego wpisu i jego poprawienia bądź wykreślenia,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poświadcza ten fakt składając obok swój podpis,</w:t>
      </w:r>
    </w:p>
    <w:p w14:paraId="7D72827C" w14:textId="77777777" w:rsidR="0070142E" w:rsidRPr="00CE5316" w:rsidRDefault="0070142E">
      <w:pPr>
        <w:pStyle w:val="Tekstpodstawowy"/>
        <w:numPr>
          <w:ilvl w:val="1"/>
          <w:numId w:val="14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nadawani</w:t>
      </w:r>
      <w:r w:rsidR="000D4068">
        <w:rPr>
          <w:rFonts w:ascii="Arial" w:eastAsia="Batang" w:hAnsi="Arial" w:cs="Arial"/>
          <w:sz w:val="18"/>
          <w:szCs w:val="18"/>
        </w:rPr>
        <w:t>a</w:t>
      </w:r>
      <w:r w:rsidRPr="00CE5316">
        <w:rPr>
          <w:rFonts w:ascii="Arial" w:eastAsia="Batang" w:hAnsi="Arial" w:cs="Arial"/>
          <w:sz w:val="18"/>
          <w:szCs w:val="18"/>
        </w:rPr>
        <w:t xml:space="preserve"> przesyłek w stanie uporządkowanym tj. przekazaniu przesyłek ułożonych stroną adresową w tym samym kierunku:  </w:t>
      </w:r>
    </w:p>
    <w:p w14:paraId="2D04D6D2" w14:textId="77777777" w:rsidR="00BA1DE6" w:rsidRPr="00BA1DE6" w:rsidRDefault="0070142E" w:rsidP="00BA1DE6">
      <w:pPr>
        <w:pStyle w:val="Tekstpodstawowy"/>
        <w:numPr>
          <w:ilvl w:val="2"/>
          <w:numId w:val="3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color w:val="000000"/>
          <w:sz w:val="18"/>
          <w:szCs w:val="18"/>
        </w:rPr>
      </w:pPr>
      <w:r w:rsidRPr="00BA1DE6">
        <w:rPr>
          <w:rFonts w:ascii="Arial" w:eastAsia="Batang" w:hAnsi="Arial" w:cs="Arial"/>
          <w:sz w:val="18"/>
          <w:szCs w:val="18"/>
        </w:rPr>
        <w:t xml:space="preserve">rejestrowanych – według kolejności wpisów w pocztowej książce nadawczej, </w:t>
      </w:r>
    </w:p>
    <w:p w14:paraId="2DB1EEDD" w14:textId="77777777" w:rsidR="0070142E" w:rsidRPr="00BA1DE6" w:rsidRDefault="0070142E" w:rsidP="00BA1DE6">
      <w:pPr>
        <w:pStyle w:val="Tekstpodstawowy"/>
        <w:numPr>
          <w:ilvl w:val="2"/>
          <w:numId w:val="3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color w:val="000000"/>
          <w:sz w:val="18"/>
          <w:szCs w:val="18"/>
        </w:rPr>
      </w:pPr>
      <w:r w:rsidRPr="00BA1DE6">
        <w:rPr>
          <w:rFonts w:ascii="Arial" w:eastAsia="Batang" w:hAnsi="Arial" w:cs="Arial"/>
          <w:sz w:val="18"/>
          <w:szCs w:val="18"/>
        </w:rPr>
        <w:t xml:space="preserve">nierejestrowanych – w podziale wynikającym z zestawienia, o którym mowa w pkt 7) </w:t>
      </w:r>
      <w:r w:rsidR="000D4068" w:rsidRPr="00BA1DE6">
        <w:rPr>
          <w:rFonts w:ascii="Arial" w:eastAsia="Batang" w:hAnsi="Arial" w:cs="Arial"/>
          <w:sz w:val="18"/>
          <w:szCs w:val="18"/>
        </w:rPr>
        <w:t>lit.</w:t>
      </w:r>
      <w:r w:rsidRPr="00BA1DE6">
        <w:rPr>
          <w:rFonts w:ascii="Arial" w:eastAsia="Batang" w:hAnsi="Arial" w:cs="Arial"/>
          <w:sz w:val="18"/>
          <w:szCs w:val="18"/>
        </w:rPr>
        <w:t xml:space="preserve"> b)</w:t>
      </w:r>
      <w:r w:rsidR="00535FBA">
        <w:rPr>
          <w:rFonts w:ascii="Arial" w:eastAsia="Batang" w:hAnsi="Arial" w:cs="Arial"/>
          <w:sz w:val="18"/>
          <w:szCs w:val="18"/>
        </w:rPr>
        <w:t xml:space="preserve"> i c).</w:t>
      </w:r>
      <w:r w:rsidRPr="00BA1DE6">
        <w:rPr>
          <w:rFonts w:ascii="Arial" w:eastAsia="Batang" w:hAnsi="Arial" w:cs="Arial"/>
          <w:color w:val="000000"/>
          <w:sz w:val="18"/>
          <w:szCs w:val="18"/>
        </w:rPr>
        <w:t xml:space="preserve"> </w:t>
      </w:r>
    </w:p>
    <w:p w14:paraId="1E254D15" w14:textId="77777777" w:rsidR="000E325F" w:rsidRPr="00CE5316" w:rsidRDefault="000E325F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180AEC55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3</w:t>
      </w:r>
    </w:p>
    <w:p w14:paraId="76193A37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Strony ustalają następujące zasady rozliczania i regulowania należności:</w:t>
      </w:r>
    </w:p>
    <w:p w14:paraId="40DB38CE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 okres rozliczeniowy przyjmuje się miesiąc kalendarzowy,</w:t>
      </w:r>
    </w:p>
    <w:p w14:paraId="351F152C" w14:textId="687BD012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podstawą rozliczeń finansowych jest ustalona</w:t>
      </w:r>
      <w:r w:rsidR="00456995">
        <w:rPr>
          <w:rFonts w:ascii="Arial" w:hAnsi="Arial" w:cs="Arial"/>
          <w:sz w:val="18"/>
          <w:szCs w:val="18"/>
        </w:rPr>
        <w:t>,</w:t>
      </w:r>
      <w:r w:rsidRPr="00CE5316">
        <w:rPr>
          <w:rFonts w:ascii="Arial" w:hAnsi="Arial" w:cs="Arial"/>
          <w:sz w:val="18"/>
          <w:szCs w:val="18"/>
        </w:rPr>
        <w:t xml:space="preserve"> na podstawie </w:t>
      </w:r>
      <w:r w:rsidR="00456995">
        <w:rPr>
          <w:rFonts w:ascii="Arial" w:hAnsi="Arial" w:cs="Arial"/>
          <w:sz w:val="18"/>
          <w:szCs w:val="18"/>
        </w:rPr>
        <w:t xml:space="preserve">oferty Wykonawcy z dnia </w:t>
      </w:r>
      <w:r w:rsidR="00BD5C9C">
        <w:rPr>
          <w:rFonts w:ascii="Arial" w:hAnsi="Arial" w:cs="Arial"/>
          <w:sz w:val="18"/>
          <w:szCs w:val="18"/>
        </w:rPr>
        <w:t>…………………..</w:t>
      </w:r>
      <w:r w:rsidR="009A1216">
        <w:rPr>
          <w:rFonts w:ascii="Arial" w:hAnsi="Arial" w:cs="Arial"/>
          <w:sz w:val="18"/>
          <w:szCs w:val="18"/>
        </w:rPr>
        <w:t xml:space="preserve"> r. </w:t>
      </w:r>
      <w:r w:rsidR="00456995">
        <w:rPr>
          <w:rFonts w:ascii="Arial" w:hAnsi="Arial" w:cs="Arial"/>
          <w:sz w:val="18"/>
          <w:szCs w:val="18"/>
        </w:rPr>
        <w:t xml:space="preserve">stanowiąca załącznik nr </w:t>
      </w:r>
      <w:r w:rsidR="0059097B">
        <w:rPr>
          <w:rFonts w:ascii="Arial" w:hAnsi="Arial" w:cs="Arial"/>
          <w:sz w:val="18"/>
          <w:szCs w:val="18"/>
        </w:rPr>
        <w:t>1</w:t>
      </w:r>
      <w:r w:rsidR="00456995">
        <w:rPr>
          <w:rFonts w:ascii="Arial" w:hAnsi="Arial" w:cs="Arial"/>
          <w:sz w:val="18"/>
          <w:szCs w:val="18"/>
        </w:rPr>
        <w:t xml:space="preserve"> do niniejszej umowy</w:t>
      </w:r>
      <w:r w:rsidRPr="00CE5316">
        <w:rPr>
          <w:rFonts w:ascii="Arial" w:hAnsi="Arial" w:cs="Arial"/>
          <w:sz w:val="18"/>
          <w:szCs w:val="18"/>
        </w:rPr>
        <w:t>, suma opłat za:</w:t>
      </w:r>
    </w:p>
    <w:p w14:paraId="047C06C4" w14:textId="77777777" w:rsidR="0070142E" w:rsidRPr="00CE5316" w:rsidRDefault="0070142E">
      <w:pPr>
        <w:pStyle w:val="Tekstpodstawowy"/>
        <w:numPr>
          <w:ilvl w:val="2"/>
          <w:numId w:val="12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nadane przesyłki pocztowe wymienione w </w:t>
      </w:r>
      <w:r w:rsidRPr="00CE5316">
        <w:rPr>
          <w:rFonts w:ascii="Arial" w:hAnsi="Arial" w:cs="Arial"/>
          <w:bCs/>
          <w:sz w:val="18"/>
          <w:szCs w:val="18"/>
        </w:rPr>
        <w:t xml:space="preserve">§ 1 ust. 1 stwierdzona na podstawie dokumentów </w:t>
      </w:r>
      <w:r w:rsidRPr="00CE5316">
        <w:rPr>
          <w:rFonts w:ascii="Arial" w:hAnsi="Arial" w:cs="Arial"/>
          <w:sz w:val="18"/>
          <w:szCs w:val="18"/>
        </w:rPr>
        <w:t xml:space="preserve">nadawczych </w:t>
      </w:r>
    </w:p>
    <w:p w14:paraId="251C2F26" w14:textId="77777777" w:rsidR="0070142E" w:rsidRPr="000C16E7" w:rsidRDefault="0070142E">
      <w:pPr>
        <w:pStyle w:val="Tekstpodstawowywcity31"/>
        <w:numPr>
          <w:ilvl w:val="2"/>
          <w:numId w:val="12"/>
        </w:num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przesyłki rejestrowane zwracane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Pr="00CE5316">
        <w:rPr>
          <w:rFonts w:ascii="Arial" w:hAnsi="Arial" w:cs="Arial"/>
          <w:sz w:val="18"/>
          <w:szCs w:val="18"/>
        </w:rPr>
        <w:t xml:space="preserve"> stwierdzone na </w:t>
      </w:r>
      <w:r w:rsidR="000C16E7">
        <w:rPr>
          <w:rFonts w:ascii="Arial" w:hAnsi="Arial" w:cs="Arial"/>
          <w:sz w:val="18"/>
          <w:szCs w:val="18"/>
        </w:rPr>
        <w:t>podstawie dokumentów oddawczych.</w:t>
      </w:r>
    </w:p>
    <w:p w14:paraId="45498325" w14:textId="77777777" w:rsidR="000C16E7" w:rsidRDefault="000C16E7" w:rsidP="00D009F5">
      <w:pPr>
        <w:pStyle w:val="Tekstpodstawowy"/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cenami wskazanymi w For</w:t>
      </w:r>
      <w:r w:rsidR="008D2632">
        <w:rPr>
          <w:rFonts w:ascii="Arial" w:hAnsi="Arial" w:cs="Arial"/>
          <w:sz w:val="18"/>
          <w:szCs w:val="18"/>
        </w:rPr>
        <w:t>mularzu cenowym stanowiącym pkt</w:t>
      </w:r>
      <w:r>
        <w:rPr>
          <w:rFonts w:ascii="Arial" w:hAnsi="Arial" w:cs="Arial"/>
          <w:sz w:val="18"/>
          <w:szCs w:val="18"/>
        </w:rPr>
        <w:t xml:space="preserve"> </w:t>
      </w:r>
      <w:r w:rsidR="008D2632">
        <w:rPr>
          <w:rFonts w:ascii="Arial" w:hAnsi="Arial" w:cs="Arial"/>
          <w:sz w:val="18"/>
          <w:szCs w:val="18"/>
        </w:rPr>
        <w:t>8 Załącznika nr 2</w:t>
      </w:r>
      <w:r w:rsidR="00446D55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Z</w:t>
      </w:r>
      <w:r w:rsidR="00446D55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.</w:t>
      </w:r>
    </w:p>
    <w:p w14:paraId="30390114" w14:textId="77777777" w:rsidR="000C16E7" w:rsidRPr="00CE5316" w:rsidRDefault="000C16E7" w:rsidP="000C16E7">
      <w:pPr>
        <w:pStyle w:val="Tekstpodstawowywcity31"/>
        <w:spacing w:after="0"/>
        <w:ind w:firstLine="426"/>
        <w:jc w:val="both"/>
        <w:rPr>
          <w:rFonts w:ascii="Arial" w:hAnsi="Arial" w:cs="Arial"/>
          <w:bCs/>
          <w:sz w:val="18"/>
          <w:szCs w:val="18"/>
        </w:rPr>
      </w:pPr>
    </w:p>
    <w:p w14:paraId="15EB1F8E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faktury VAT z tytułu należności wynikających z realizacji niniejszej umowy, wystawiane będą w terminie do 7 dni od zakończenia okresu rozliczeniowego</w:t>
      </w:r>
      <w:r w:rsidR="000D4068">
        <w:rPr>
          <w:rFonts w:ascii="Arial" w:hAnsi="Arial" w:cs="Arial"/>
          <w:sz w:val="18"/>
          <w:szCs w:val="18"/>
        </w:rPr>
        <w:t xml:space="preserve"> i nie</w:t>
      </w:r>
      <w:r w:rsidR="00456995">
        <w:rPr>
          <w:rFonts w:ascii="Arial" w:hAnsi="Arial" w:cs="Arial"/>
          <w:sz w:val="18"/>
          <w:szCs w:val="18"/>
        </w:rPr>
        <w:t>z</w:t>
      </w:r>
      <w:r w:rsidR="000D4068">
        <w:rPr>
          <w:rFonts w:ascii="Arial" w:hAnsi="Arial" w:cs="Arial"/>
          <w:sz w:val="18"/>
          <w:szCs w:val="18"/>
        </w:rPr>
        <w:t>w</w:t>
      </w:r>
      <w:r w:rsidR="00456995">
        <w:rPr>
          <w:rFonts w:ascii="Arial" w:hAnsi="Arial" w:cs="Arial"/>
          <w:sz w:val="18"/>
          <w:szCs w:val="18"/>
        </w:rPr>
        <w:t>ł</w:t>
      </w:r>
      <w:r w:rsidR="000D4068">
        <w:rPr>
          <w:rFonts w:ascii="Arial" w:hAnsi="Arial" w:cs="Arial"/>
          <w:sz w:val="18"/>
          <w:szCs w:val="18"/>
        </w:rPr>
        <w:t>oc</w:t>
      </w:r>
      <w:r w:rsidR="00456995">
        <w:rPr>
          <w:rFonts w:ascii="Arial" w:hAnsi="Arial" w:cs="Arial"/>
          <w:sz w:val="18"/>
          <w:szCs w:val="18"/>
        </w:rPr>
        <w:t>z</w:t>
      </w:r>
      <w:r w:rsidR="000D4068">
        <w:rPr>
          <w:rFonts w:ascii="Arial" w:hAnsi="Arial" w:cs="Arial"/>
          <w:sz w:val="18"/>
          <w:szCs w:val="18"/>
        </w:rPr>
        <w:t xml:space="preserve">nie </w:t>
      </w:r>
      <w:r w:rsidR="00456995">
        <w:rPr>
          <w:rFonts w:ascii="Arial" w:hAnsi="Arial" w:cs="Arial"/>
          <w:sz w:val="18"/>
          <w:szCs w:val="18"/>
        </w:rPr>
        <w:t>przesyłanie na adres Zamawiającego</w:t>
      </w:r>
      <w:r w:rsidRPr="00CE5316">
        <w:rPr>
          <w:rFonts w:ascii="Arial" w:hAnsi="Arial" w:cs="Arial"/>
          <w:sz w:val="18"/>
          <w:szCs w:val="18"/>
        </w:rPr>
        <w:t>,</w:t>
      </w:r>
    </w:p>
    <w:p w14:paraId="78264268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należności wynikające z faktur VAT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regulować będzie przelewem na konto w</w:t>
      </w:r>
      <w:r w:rsidR="00A16EE0">
        <w:rPr>
          <w:rFonts w:ascii="Arial" w:hAnsi="Arial" w:cs="Arial"/>
          <w:sz w:val="18"/>
          <w:szCs w:val="18"/>
        </w:rPr>
        <w:t xml:space="preserve">skazane na fakturze w </w:t>
      </w:r>
      <w:r w:rsidR="00105D0F" w:rsidRPr="00CE5316">
        <w:rPr>
          <w:rFonts w:ascii="Arial" w:hAnsi="Arial" w:cs="Arial"/>
          <w:sz w:val="18"/>
          <w:szCs w:val="18"/>
        </w:rPr>
        <w:t xml:space="preserve">terminie </w:t>
      </w:r>
      <w:r w:rsidR="008476D4">
        <w:rPr>
          <w:rFonts w:ascii="Arial" w:hAnsi="Arial" w:cs="Arial"/>
          <w:sz w:val="18"/>
          <w:szCs w:val="18"/>
        </w:rPr>
        <w:t>21</w:t>
      </w:r>
      <w:r w:rsidR="006D1D4A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 xml:space="preserve">dni od daty jej </w:t>
      </w:r>
      <w:r w:rsidR="000563FF">
        <w:rPr>
          <w:rFonts w:ascii="Arial" w:hAnsi="Arial" w:cs="Arial"/>
          <w:sz w:val="18"/>
          <w:szCs w:val="18"/>
        </w:rPr>
        <w:t>wystawienia przez Wykonawcę</w:t>
      </w:r>
      <w:r w:rsidRPr="00CE5316">
        <w:rPr>
          <w:rFonts w:ascii="Arial" w:hAnsi="Arial" w:cs="Arial"/>
          <w:sz w:val="18"/>
          <w:szCs w:val="18"/>
        </w:rPr>
        <w:t xml:space="preserve">. Na przelewie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zobowiązany jest określić tytuł wpłaty "wpłata za fakturę VAT nr ……..., umowa nr </w:t>
      </w:r>
      <w:r w:rsidR="00150671" w:rsidRPr="00CE5316">
        <w:rPr>
          <w:rFonts w:ascii="Arial" w:hAnsi="Arial" w:cs="Arial"/>
          <w:b/>
          <w:sz w:val="18"/>
          <w:szCs w:val="18"/>
        </w:rPr>
        <w:t>…………………………………</w:t>
      </w:r>
      <w:r w:rsidRPr="00CE5316">
        <w:rPr>
          <w:rFonts w:ascii="Arial" w:hAnsi="Arial" w:cs="Arial"/>
          <w:sz w:val="18"/>
          <w:szCs w:val="18"/>
        </w:rPr>
        <w:t>”,</w:t>
      </w:r>
    </w:p>
    <w:p w14:paraId="6ECE75FB" w14:textId="45C0B8B7" w:rsidR="0070142E" w:rsidRDefault="0070142E" w:rsidP="000C16E7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za dzień zapłaty przyjmuje się dzień uznania rachunku bankowego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Wykonawcy</w:t>
      </w:r>
      <w:r w:rsidRPr="00CE5316">
        <w:rPr>
          <w:rFonts w:ascii="Arial" w:hAnsi="Arial" w:cs="Arial"/>
          <w:sz w:val="18"/>
          <w:szCs w:val="18"/>
        </w:rPr>
        <w:t>,</w:t>
      </w:r>
    </w:p>
    <w:p w14:paraId="64621F22" w14:textId="2AF6E044" w:rsidR="00D009F5" w:rsidRDefault="00D009F5" w:rsidP="000C16E7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ustalają, że faktury VAT będą wystawiane i przesyłane na adres e-mail Zamawiającego,</w:t>
      </w:r>
    </w:p>
    <w:p w14:paraId="7232F34D" w14:textId="33CA67FC" w:rsidR="009A1216" w:rsidRPr="00CE5316" w:rsidRDefault="009A1216">
      <w:pPr>
        <w:numPr>
          <w:ilvl w:val="1"/>
          <w:numId w:val="12"/>
        </w:numPr>
        <w:jc w:val="both"/>
        <w:rPr>
          <w:rFonts w:ascii="Arial" w:eastAsia="Batang" w:hAnsi="Arial" w:cs="Arial"/>
          <w:sz w:val="18"/>
          <w:szCs w:val="18"/>
        </w:rPr>
      </w:pPr>
      <w:r>
        <w:rPr>
          <w:rFonts w:ascii="Arial" w:eastAsia="Batang" w:hAnsi="Arial" w:cs="Arial"/>
          <w:sz w:val="18"/>
          <w:szCs w:val="18"/>
        </w:rPr>
        <w:t>w</w:t>
      </w:r>
      <w:r w:rsidRPr="009A1216">
        <w:rPr>
          <w:rFonts w:ascii="Arial" w:eastAsia="Batang" w:hAnsi="Arial" w:cs="Arial"/>
          <w:sz w:val="18"/>
          <w:szCs w:val="18"/>
        </w:rPr>
        <w:t xml:space="preserve"> przypadku wykonania usługi pocztowej niewyszczególnionej w opisie przedmiotu zamówienia i ofercie Wykonawcy rozliczenie z tytułu wykonania tej usługi nastąpi w oparciu o aktualny cennik Wykonawcy.</w:t>
      </w:r>
    </w:p>
    <w:p w14:paraId="42A8C7BF" w14:textId="77777777" w:rsidR="000E325F" w:rsidRPr="00CE5316" w:rsidRDefault="000E325F">
      <w:pPr>
        <w:pStyle w:val="Tekstpodstawowywcity31"/>
        <w:spacing w:after="0" w:line="360" w:lineRule="auto"/>
        <w:ind w:left="0"/>
        <w:jc w:val="center"/>
        <w:rPr>
          <w:rFonts w:ascii="Arial" w:hAnsi="Arial" w:cs="Arial"/>
          <w:bCs/>
          <w:sz w:val="18"/>
          <w:szCs w:val="18"/>
        </w:rPr>
      </w:pPr>
    </w:p>
    <w:p w14:paraId="6003BD2E" w14:textId="77777777" w:rsidR="0070142E" w:rsidRPr="00CE5316" w:rsidRDefault="0070142E">
      <w:pPr>
        <w:pStyle w:val="Tekstpodstawowywcity31"/>
        <w:spacing w:after="0" w:line="360" w:lineRule="auto"/>
        <w:ind w:left="0"/>
        <w:jc w:val="center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4</w:t>
      </w:r>
    </w:p>
    <w:p w14:paraId="0A7D82E7" w14:textId="4DC0ED49" w:rsidR="00B46610" w:rsidRP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1. Zgodnie z art. 43 ust. 1 pkt. 17 ustawy z dnia 11 marca 2004 r</w:t>
      </w:r>
      <w:r w:rsidR="00875669">
        <w:rPr>
          <w:rFonts w:ascii="Arial" w:hAnsi="Arial" w:cs="Arial"/>
          <w:sz w:val="18"/>
          <w:szCs w:val="18"/>
        </w:rPr>
        <w:t>.</w:t>
      </w:r>
      <w:r w:rsidRPr="00B46610">
        <w:rPr>
          <w:rFonts w:ascii="Arial" w:hAnsi="Arial" w:cs="Arial"/>
          <w:sz w:val="18"/>
          <w:szCs w:val="18"/>
        </w:rPr>
        <w:t xml:space="preserve"> o </w:t>
      </w:r>
      <w:r w:rsidR="006D1D4A">
        <w:rPr>
          <w:rFonts w:ascii="Arial" w:hAnsi="Arial" w:cs="Arial"/>
          <w:sz w:val="18"/>
          <w:szCs w:val="18"/>
        </w:rPr>
        <w:t>podatku od towarów i usług (</w:t>
      </w:r>
      <w:r w:rsidRPr="00B46610">
        <w:rPr>
          <w:rFonts w:ascii="Arial" w:hAnsi="Arial" w:cs="Arial"/>
          <w:sz w:val="18"/>
          <w:szCs w:val="18"/>
        </w:rPr>
        <w:t>Dz.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U. z 20</w:t>
      </w:r>
      <w:r w:rsidR="00294BA4">
        <w:rPr>
          <w:rFonts w:ascii="Arial" w:hAnsi="Arial" w:cs="Arial"/>
          <w:sz w:val="18"/>
          <w:szCs w:val="18"/>
        </w:rPr>
        <w:t>2</w:t>
      </w:r>
      <w:r w:rsidR="00E5456A">
        <w:rPr>
          <w:rFonts w:ascii="Arial" w:hAnsi="Arial" w:cs="Arial"/>
          <w:sz w:val="18"/>
          <w:szCs w:val="18"/>
        </w:rPr>
        <w:t>3</w:t>
      </w:r>
      <w:r w:rsidR="00A16EE0">
        <w:rPr>
          <w:rFonts w:ascii="Arial" w:hAnsi="Arial" w:cs="Arial"/>
          <w:sz w:val="18"/>
          <w:szCs w:val="18"/>
        </w:rPr>
        <w:t xml:space="preserve"> r. </w:t>
      </w:r>
      <w:r w:rsidRPr="00B46610">
        <w:rPr>
          <w:rFonts w:ascii="Arial" w:hAnsi="Arial" w:cs="Arial"/>
          <w:sz w:val="18"/>
          <w:szCs w:val="18"/>
        </w:rPr>
        <w:t xml:space="preserve">poz. </w:t>
      </w:r>
      <w:r w:rsidR="00E5456A">
        <w:rPr>
          <w:rFonts w:ascii="Arial" w:hAnsi="Arial" w:cs="Arial"/>
          <w:sz w:val="18"/>
          <w:szCs w:val="18"/>
        </w:rPr>
        <w:t>1570</w:t>
      </w:r>
      <w:r w:rsidR="00FD0075">
        <w:rPr>
          <w:rFonts w:ascii="Arial" w:hAnsi="Arial" w:cs="Arial"/>
          <w:sz w:val="18"/>
          <w:szCs w:val="18"/>
        </w:rPr>
        <w:t xml:space="preserve"> ze zm.</w:t>
      </w:r>
      <w:r w:rsidRPr="00B46610">
        <w:rPr>
          <w:rFonts w:ascii="Arial" w:hAnsi="Arial" w:cs="Arial"/>
          <w:sz w:val="18"/>
          <w:szCs w:val="18"/>
        </w:rPr>
        <w:t>) powszechne usługi</w:t>
      </w:r>
      <w:r w:rsidR="0059718C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pocztowe świadczone przez operatora obowiązanego do świadczenia takich usług są</w:t>
      </w:r>
      <w:r w:rsidR="0059718C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zwolnione z podatku od towarów i usług.</w:t>
      </w:r>
    </w:p>
    <w:p w14:paraId="0C138EB2" w14:textId="77777777" w:rsidR="00B46610" w:rsidRP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2. Usługi pocztowe nie mające charakteru powszechnego podlegają opodatkowaniu VAT stawką podstawową.</w:t>
      </w:r>
    </w:p>
    <w:p w14:paraId="6555EDAC" w14:textId="77777777" w:rsid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3. Jeżeli w trakcie obowiązywania umowy nastąpi zmiana w zakresie podatku od towarów i usług, Zamawiający zobowiązuje się do u</w:t>
      </w:r>
      <w:r w:rsidR="00A16EE0">
        <w:rPr>
          <w:rFonts w:ascii="Arial" w:hAnsi="Arial" w:cs="Arial"/>
          <w:sz w:val="18"/>
          <w:szCs w:val="18"/>
        </w:rPr>
        <w:t xml:space="preserve">iszczenia opłaty powiększonej o </w:t>
      </w:r>
      <w:r w:rsidRPr="00B46610">
        <w:rPr>
          <w:rFonts w:ascii="Arial" w:hAnsi="Arial" w:cs="Arial"/>
          <w:sz w:val="18"/>
          <w:szCs w:val="18"/>
        </w:rPr>
        <w:t>podatek od towarów i usług według obowiązującej stawki.</w:t>
      </w:r>
    </w:p>
    <w:p w14:paraId="2C8BC35E" w14:textId="77777777" w:rsidR="000E325F" w:rsidRPr="00CE5316" w:rsidRDefault="000E325F" w:rsidP="00A16EE0">
      <w:pPr>
        <w:pStyle w:val="Tekstpodstawowy"/>
        <w:tabs>
          <w:tab w:val="clear" w:pos="0"/>
        </w:tabs>
        <w:jc w:val="both"/>
        <w:rPr>
          <w:rFonts w:ascii="Arial" w:hAnsi="Arial" w:cs="Arial"/>
          <w:bCs/>
          <w:sz w:val="18"/>
          <w:szCs w:val="18"/>
        </w:rPr>
      </w:pPr>
    </w:p>
    <w:p w14:paraId="08D2A580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5</w:t>
      </w:r>
    </w:p>
    <w:p w14:paraId="1423C365" w14:textId="77777777" w:rsidR="0070142E" w:rsidRPr="00CE5316" w:rsidRDefault="0070142E" w:rsidP="00907DDF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Umowa może być rozwiązana przez każdą ze Stron w formie pisemnej,</w:t>
      </w:r>
      <w:r w:rsidR="00BB14B4">
        <w:rPr>
          <w:rFonts w:ascii="Arial" w:hAnsi="Arial" w:cs="Arial"/>
          <w:sz w:val="18"/>
          <w:szCs w:val="18"/>
        </w:rPr>
        <w:t xml:space="preserve"> za</w:t>
      </w:r>
      <w:r w:rsidR="00446D55">
        <w:rPr>
          <w:rFonts w:ascii="Arial" w:hAnsi="Arial" w:cs="Arial"/>
          <w:sz w:val="18"/>
          <w:szCs w:val="18"/>
        </w:rPr>
        <w:t xml:space="preserve"> </w:t>
      </w:r>
      <w:r w:rsidR="00BB14B4">
        <w:rPr>
          <w:rFonts w:ascii="Arial" w:hAnsi="Arial" w:cs="Arial"/>
          <w:sz w:val="18"/>
          <w:szCs w:val="18"/>
        </w:rPr>
        <w:t xml:space="preserve">1-miesięcznym wypowiedzeniem ze skutkiem na </w:t>
      </w:r>
      <w:r w:rsidR="00DB45AB">
        <w:rPr>
          <w:rFonts w:ascii="Arial" w:hAnsi="Arial" w:cs="Arial"/>
          <w:sz w:val="18"/>
          <w:szCs w:val="18"/>
        </w:rPr>
        <w:t>koniec miesiąca kalendarzowego,</w:t>
      </w:r>
      <w:r w:rsidRPr="00CE5316">
        <w:rPr>
          <w:rFonts w:ascii="Arial" w:hAnsi="Arial" w:cs="Arial"/>
          <w:sz w:val="18"/>
          <w:szCs w:val="18"/>
        </w:rPr>
        <w:t xml:space="preserve"> w przypadku niedotrzymania warunków niniejszej umowy</w:t>
      </w:r>
      <w:r w:rsidR="00806F5F">
        <w:rPr>
          <w:rFonts w:ascii="Arial" w:hAnsi="Arial" w:cs="Arial"/>
          <w:sz w:val="18"/>
          <w:szCs w:val="18"/>
        </w:rPr>
        <w:t xml:space="preserve"> przez jedną ze stron</w:t>
      </w:r>
      <w:r w:rsidRPr="00CE5316">
        <w:rPr>
          <w:rFonts w:ascii="Arial" w:hAnsi="Arial" w:cs="Arial"/>
          <w:sz w:val="18"/>
          <w:szCs w:val="18"/>
        </w:rPr>
        <w:t>, lub w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="00907DDF">
        <w:rPr>
          <w:rFonts w:ascii="Arial" w:hAnsi="Arial" w:cs="Arial"/>
          <w:sz w:val="18"/>
          <w:szCs w:val="18"/>
        </w:rPr>
        <w:t>przypadku zmiany</w:t>
      </w:r>
      <w:r w:rsidRPr="00CE5316">
        <w:rPr>
          <w:rFonts w:ascii="Arial" w:hAnsi="Arial" w:cs="Arial"/>
          <w:sz w:val="18"/>
          <w:szCs w:val="18"/>
        </w:rPr>
        <w:t xml:space="preserve"> w trakcie obowiązywania umowy przepisów podatkowych i przepisów prawnych regulujących działalność pocztową, jeżeli wejście w życie tych przepisów uniemożliwi</w:t>
      </w:r>
      <w:r w:rsidR="000C16E7">
        <w:rPr>
          <w:rFonts w:ascii="Arial" w:hAnsi="Arial" w:cs="Arial"/>
          <w:sz w:val="18"/>
          <w:szCs w:val="18"/>
        </w:rPr>
        <w:t xml:space="preserve"> dalszą realizację niniejszej</w:t>
      </w:r>
      <w:r w:rsidR="00A16EE0">
        <w:rPr>
          <w:rFonts w:ascii="Arial" w:hAnsi="Arial" w:cs="Arial"/>
          <w:sz w:val="18"/>
          <w:szCs w:val="18"/>
        </w:rPr>
        <w:t xml:space="preserve"> umowy.</w:t>
      </w:r>
    </w:p>
    <w:p w14:paraId="3B0BAD64" w14:textId="77777777" w:rsidR="00066C70" w:rsidRPr="00CE5316" w:rsidRDefault="00066C70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4A07BBE8" w14:textId="77777777" w:rsidR="0070142E" w:rsidRPr="00CE5316" w:rsidRDefault="0070142E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6</w:t>
      </w:r>
      <w:r w:rsidRPr="00CE5316">
        <w:rPr>
          <w:rFonts w:ascii="Arial" w:hAnsi="Arial" w:cs="Arial"/>
          <w:sz w:val="18"/>
          <w:szCs w:val="18"/>
        </w:rPr>
        <w:t xml:space="preserve"> </w:t>
      </w:r>
    </w:p>
    <w:p w14:paraId="25C0804F" w14:textId="5C066632" w:rsidR="0070142E" w:rsidRPr="00CE5316" w:rsidRDefault="0070142E">
      <w:pPr>
        <w:tabs>
          <w:tab w:val="left" w:pos="717"/>
        </w:tabs>
        <w:autoSpaceDE w:val="0"/>
        <w:ind w:left="357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1.</w:t>
      </w:r>
      <w:r w:rsidRPr="00CE5316">
        <w:rPr>
          <w:rFonts w:ascii="Arial" w:hAnsi="Arial" w:cs="Arial"/>
          <w:sz w:val="18"/>
          <w:szCs w:val="18"/>
        </w:rPr>
        <w:tab/>
        <w:t>Strony zobowiązują się do niezwłocznego, wzajemnego, pisemnego powiadamiania się o zmianach dotyczących określonych w umowie nazw, adresów, bez konieczności sporządzania aneksu do niniejszej umowy. Korespondencję doręczoną na adresy do korespondencji wskazane w ust. 2, każda ze Stron uzna</w:t>
      </w:r>
      <w:r w:rsidR="000E325F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 xml:space="preserve">za prawidłowo doręczoną </w:t>
      </w:r>
      <w:r w:rsidR="00D009F5">
        <w:rPr>
          <w:rFonts w:ascii="Arial" w:hAnsi="Arial" w:cs="Arial"/>
          <w:sz w:val="18"/>
          <w:szCs w:val="18"/>
        </w:rPr>
        <w:br/>
      </w:r>
      <w:r w:rsidRPr="00CE5316">
        <w:rPr>
          <w:rFonts w:ascii="Arial" w:hAnsi="Arial" w:cs="Arial"/>
          <w:sz w:val="18"/>
          <w:szCs w:val="18"/>
        </w:rPr>
        <w:t xml:space="preserve">w przypadku niepowiadomienia drugiej Strony o zmianie swego adresu. Każda ze Stron przyjmuje na siebie odpowiedzialność za wszelkie negatywne skutki wynikłe z powodu </w:t>
      </w:r>
      <w:r w:rsidR="00FD0075" w:rsidRPr="00CE5316">
        <w:rPr>
          <w:rFonts w:ascii="Arial" w:hAnsi="Arial" w:cs="Arial"/>
          <w:sz w:val="18"/>
          <w:szCs w:val="18"/>
        </w:rPr>
        <w:t>niewskazania</w:t>
      </w:r>
      <w:r w:rsidRPr="00CE5316">
        <w:rPr>
          <w:rFonts w:ascii="Arial" w:hAnsi="Arial" w:cs="Arial"/>
          <w:sz w:val="18"/>
          <w:szCs w:val="18"/>
        </w:rPr>
        <w:t xml:space="preserve"> drugiej Stronie aktualnego adresu.</w:t>
      </w:r>
    </w:p>
    <w:p w14:paraId="6507260C" w14:textId="77777777" w:rsidR="0070142E" w:rsidRPr="00CE5316" w:rsidRDefault="0070142E">
      <w:pPr>
        <w:tabs>
          <w:tab w:val="left" w:pos="687"/>
          <w:tab w:val="left" w:pos="717"/>
        </w:tabs>
        <w:autoSpaceDE w:val="0"/>
        <w:ind w:left="357" w:hanging="36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5316">
        <w:rPr>
          <w:rFonts w:ascii="Arial" w:hAnsi="Arial" w:cs="Arial"/>
          <w:sz w:val="18"/>
          <w:szCs w:val="18"/>
        </w:rPr>
        <w:lastRenderedPageBreak/>
        <w:t>2.</w:t>
      </w:r>
      <w:r w:rsidRPr="00CE5316">
        <w:rPr>
          <w:rFonts w:ascii="Arial" w:hAnsi="Arial" w:cs="Arial"/>
          <w:sz w:val="18"/>
          <w:szCs w:val="18"/>
        </w:rPr>
        <w:tab/>
      </w:r>
      <w:r w:rsidRPr="00CE5316">
        <w:rPr>
          <w:rFonts w:ascii="Arial" w:hAnsi="Arial" w:cs="Arial"/>
          <w:b/>
          <w:sz w:val="18"/>
          <w:szCs w:val="18"/>
          <w:u w:val="single"/>
        </w:rPr>
        <w:t xml:space="preserve">Strony ustalają, że ich aktualne adresy do </w:t>
      </w:r>
      <w:r w:rsidR="00A16EE0">
        <w:rPr>
          <w:rFonts w:ascii="Arial" w:hAnsi="Arial" w:cs="Arial"/>
          <w:b/>
          <w:sz w:val="18"/>
          <w:szCs w:val="18"/>
          <w:u w:val="single"/>
        </w:rPr>
        <w:t>korespondencji są następujące:</w:t>
      </w:r>
    </w:p>
    <w:p w14:paraId="65CD27AB" w14:textId="77777777" w:rsidR="00BD5C9C" w:rsidRDefault="00BD5C9C">
      <w:pPr>
        <w:autoSpaceDE w:val="0"/>
        <w:ind w:left="35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E4B81E9" w14:textId="70EA4104" w:rsidR="0070142E" w:rsidRPr="00A16EE0" w:rsidRDefault="00150671">
      <w:pPr>
        <w:autoSpaceDE w:val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16EE0">
        <w:rPr>
          <w:rFonts w:ascii="Arial" w:hAnsi="Arial" w:cs="Arial"/>
          <w:b/>
          <w:bCs/>
          <w:color w:val="000000"/>
          <w:sz w:val="18"/>
          <w:szCs w:val="18"/>
        </w:rPr>
        <w:t>Wykonawc</w:t>
      </w:r>
      <w:r w:rsidR="0070142E" w:rsidRPr="00A16EE0">
        <w:rPr>
          <w:rFonts w:ascii="Arial" w:hAnsi="Arial" w:cs="Arial"/>
          <w:b/>
          <w:sz w:val="18"/>
          <w:szCs w:val="18"/>
        </w:rPr>
        <w:t>a:</w:t>
      </w:r>
    </w:p>
    <w:p w14:paraId="55E2BCD3" w14:textId="77777777" w:rsidR="00BD5C9C" w:rsidRDefault="00BD5C9C" w:rsidP="009A1216">
      <w:pPr>
        <w:autoSpaceDE w:val="0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</w:t>
      </w:r>
    </w:p>
    <w:p w14:paraId="760DE97C" w14:textId="77777777" w:rsidR="00BD5C9C" w:rsidRDefault="00BD5C9C" w:rsidP="009A1216">
      <w:pPr>
        <w:autoSpaceDE w:val="0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</w:t>
      </w:r>
    </w:p>
    <w:p w14:paraId="07DDDCF6" w14:textId="77777777" w:rsidR="00BD5C9C" w:rsidRDefault="00BD5C9C" w:rsidP="009A1216">
      <w:pPr>
        <w:autoSpaceDE w:val="0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</w:t>
      </w:r>
    </w:p>
    <w:p w14:paraId="2604ADB4" w14:textId="6395E0CC" w:rsidR="0070142E" w:rsidRPr="00CD38BB" w:rsidRDefault="00672E7B" w:rsidP="009A1216">
      <w:pPr>
        <w:autoSpaceDE w:val="0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 w:rsidRPr="00CD38BB">
        <w:rPr>
          <w:rFonts w:ascii="Arial" w:hAnsi="Arial" w:cs="Arial"/>
          <w:b/>
          <w:bCs/>
          <w:sz w:val="18"/>
          <w:szCs w:val="18"/>
        </w:rPr>
        <w:t>Zamawiający</w:t>
      </w:r>
      <w:r w:rsidR="0070142E" w:rsidRPr="00CD38BB">
        <w:rPr>
          <w:rFonts w:ascii="Arial" w:hAnsi="Arial" w:cs="Arial"/>
          <w:b/>
          <w:bCs/>
          <w:sz w:val="18"/>
          <w:szCs w:val="18"/>
        </w:rPr>
        <w:t>:</w:t>
      </w:r>
    </w:p>
    <w:p w14:paraId="1C88A5DD" w14:textId="77777777" w:rsidR="0070142E" w:rsidRPr="00CE5316" w:rsidRDefault="0070142E">
      <w:pPr>
        <w:autoSpaceDE w:val="0"/>
        <w:ind w:left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Gmina </w:t>
      </w:r>
      <w:r w:rsidR="002B0FB4">
        <w:rPr>
          <w:rFonts w:ascii="Arial" w:hAnsi="Arial" w:cs="Arial"/>
          <w:sz w:val="18"/>
          <w:szCs w:val="18"/>
        </w:rPr>
        <w:t>Widawa</w:t>
      </w:r>
      <w:r w:rsidR="00ED3808" w:rsidRPr="00CE5316">
        <w:rPr>
          <w:rFonts w:ascii="Arial" w:hAnsi="Arial" w:cs="Arial"/>
          <w:sz w:val="18"/>
          <w:szCs w:val="18"/>
        </w:rPr>
        <w:t>, u</w:t>
      </w:r>
      <w:r w:rsidR="00A16EE0">
        <w:rPr>
          <w:rFonts w:ascii="Arial" w:hAnsi="Arial" w:cs="Arial"/>
          <w:sz w:val="18"/>
          <w:szCs w:val="18"/>
        </w:rPr>
        <w:t>l</w:t>
      </w:r>
      <w:r w:rsidR="00520619">
        <w:rPr>
          <w:rFonts w:ascii="Arial" w:hAnsi="Arial" w:cs="Arial"/>
          <w:sz w:val="18"/>
          <w:szCs w:val="18"/>
        </w:rPr>
        <w:t xml:space="preserve">. </w:t>
      </w:r>
      <w:r w:rsidR="002B0FB4">
        <w:rPr>
          <w:rFonts w:ascii="Arial" w:hAnsi="Arial" w:cs="Arial"/>
          <w:sz w:val="18"/>
          <w:szCs w:val="18"/>
        </w:rPr>
        <w:t>Rynek Kościuszki 10, 98-170 Widawa</w:t>
      </w:r>
      <w:r w:rsidR="00294BA4">
        <w:rPr>
          <w:rFonts w:ascii="Arial" w:hAnsi="Arial" w:cs="Arial"/>
          <w:sz w:val="18"/>
          <w:szCs w:val="18"/>
        </w:rPr>
        <w:t>.</w:t>
      </w:r>
    </w:p>
    <w:p w14:paraId="414FD019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2DEF2D7E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7</w:t>
      </w:r>
    </w:p>
    <w:p w14:paraId="4BB10F84" w14:textId="41BD06EE" w:rsidR="0070142E" w:rsidRPr="005C2A3F" w:rsidRDefault="005C2A3F" w:rsidP="005C2A3F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5C2A3F">
        <w:rPr>
          <w:rFonts w:ascii="Arial" w:hAnsi="Arial" w:cs="Arial"/>
          <w:bCs/>
          <w:color w:val="000000"/>
          <w:sz w:val="18"/>
          <w:szCs w:val="18"/>
        </w:rPr>
        <w:t xml:space="preserve">Strony zobowiązują się do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nieujawniania </w:t>
      </w:r>
      <w:r w:rsidR="00EE1817">
        <w:rPr>
          <w:rFonts w:ascii="Arial" w:hAnsi="Arial" w:cs="Arial"/>
          <w:bCs/>
          <w:color w:val="000000"/>
          <w:sz w:val="18"/>
          <w:szCs w:val="18"/>
        </w:rPr>
        <w:t>informacji uzyskanych w związku z realizacja niniejs</w:t>
      </w:r>
      <w:r w:rsidR="000F7E17">
        <w:rPr>
          <w:rFonts w:ascii="Arial" w:hAnsi="Arial" w:cs="Arial"/>
          <w:bCs/>
          <w:color w:val="000000"/>
          <w:sz w:val="18"/>
          <w:szCs w:val="18"/>
        </w:rPr>
        <w:t>zej umowy stanowiących tajemnicę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 przedsiębiorstwa Wykonawcy i Zamawiającego w rozumieniu ustawy o zwalc</w:t>
      </w:r>
      <w:r w:rsidR="00A16EE0">
        <w:rPr>
          <w:rFonts w:ascii="Arial" w:hAnsi="Arial" w:cs="Arial"/>
          <w:bCs/>
          <w:color w:val="000000"/>
          <w:sz w:val="18"/>
          <w:szCs w:val="18"/>
        </w:rPr>
        <w:t xml:space="preserve">zaniu nieuczciwej konkurencji </w:t>
      </w:r>
      <w:r w:rsidR="00A16EE0">
        <w:rPr>
          <w:rFonts w:ascii="Arial" w:hAnsi="Arial" w:cs="Arial"/>
          <w:bCs/>
          <w:color w:val="000000"/>
          <w:sz w:val="18"/>
          <w:szCs w:val="18"/>
        </w:rPr>
        <w:br/>
      </w:r>
      <w:r w:rsidR="00875669">
        <w:rPr>
          <w:rFonts w:ascii="Arial" w:hAnsi="Arial" w:cs="Arial"/>
          <w:bCs/>
          <w:color w:val="000000"/>
          <w:sz w:val="18"/>
          <w:szCs w:val="18"/>
        </w:rPr>
        <w:t>(</w:t>
      </w:r>
      <w:r w:rsidR="00EE1817">
        <w:rPr>
          <w:rFonts w:ascii="Arial" w:hAnsi="Arial" w:cs="Arial"/>
          <w:bCs/>
          <w:color w:val="000000"/>
          <w:sz w:val="18"/>
          <w:szCs w:val="18"/>
        </w:rPr>
        <w:t>Dz.</w:t>
      </w:r>
      <w:r w:rsidR="00A16EE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U. z </w:t>
      </w:r>
      <w:r w:rsidR="000C16E7">
        <w:rPr>
          <w:rFonts w:ascii="Arial" w:hAnsi="Arial" w:cs="Arial"/>
          <w:bCs/>
          <w:color w:val="000000"/>
          <w:sz w:val="18"/>
          <w:szCs w:val="18"/>
        </w:rPr>
        <w:t>2</w:t>
      </w:r>
      <w:r w:rsidR="00CD38BB">
        <w:rPr>
          <w:rFonts w:ascii="Arial" w:hAnsi="Arial" w:cs="Arial"/>
          <w:bCs/>
          <w:color w:val="000000"/>
          <w:sz w:val="18"/>
          <w:szCs w:val="18"/>
        </w:rPr>
        <w:t>02</w:t>
      </w:r>
      <w:r w:rsidR="00FD0075">
        <w:rPr>
          <w:rFonts w:ascii="Arial" w:hAnsi="Arial" w:cs="Arial"/>
          <w:bCs/>
          <w:color w:val="000000"/>
          <w:sz w:val="18"/>
          <w:szCs w:val="18"/>
        </w:rPr>
        <w:t>2</w:t>
      </w:r>
      <w:r w:rsidR="00A441E9">
        <w:rPr>
          <w:rFonts w:ascii="Arial" w:hAnsi="Arial" w:cs="Arial"/>
          <w:bCs/>
          <w:color w:val="000000"/>
          <w:sz w:val="18"/>
          <w:szCs w:val="18"/>
        </w:rPr>
        <w:t xml:space="preserve"> r.</w:t>
      </w:r>
      <w:r w:rsidR="00294BA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0C16E7">
        <w:rPr>
          <w:rFonts w:ascii="Arial" w:hAnsi="Arial" w:cs="Arial"/>
          <w:bCs/>
          <w:color w:val="000000"/>
          <w:sz w:val="18"/>
          <w:szCs w:val="18"/>
        </w:rPr>
        <w:t xml:space="preserve">poz. </w:t>
      </w:r>
      <w:r w:rsidR="00446D55">
        <w:rPr>
          <w:rFonts w:ascii="Arial" w:hAnsi="Arial" w:cs="Arial"/>
          <w:bCs/>
          <w:color w:val="000000"/>
          <w:sz w:val="18"/>
          <w:szCs w:val="18"/>
        </w:rPr>
        <w:t>1</w:t>
      </w:r>
      <w:r w:rsidR="00FD0075">
        <w:rPr>
          <w:rFonts w:ascii="Arial" w:hAnsi="Arial" w:cs="Arial"/>
          <w:bCs/>
          <w:color w:val="000000"/>
          <w:sz w:val="18"/>
          <w:szCs w:val="18"/>
        </w:rPr>
        <w:t>23</w:t>
      </w:r>
      <w:r w:rsidR="00CD38BB">
        <w:rPr>
          <w:rFonts w:ascii="Arial" w:hAnsi="Arial" w:cs="Arial"/>
          <w:bCs/>
          <w:color w:val="000000"/>
          <w:sz w:val="18"/>
          <w:szCs w:val="18"/>
        </w:rPr>
        <w:t>3</w:t>
      </w:r>
      <w:r w:rsidR="00EE1817">
        <w:rPr>
          <w:rFonts w:ascii="Arial" w:hAnsi="Arial" w:cs="Arial"/>
          <w:bCs/>
          <w:color w:val="000000"/>
          <w:sz w:val="18"/>
          <w:szCs w:val="18"/>
        </w:rPr>
        <w:t>) i nie mogą by</w:t>
      </w:r>
      <w:r w:rsidR="00E255CF">
        <w:rPr>
          <w:rFonts w:ascii="Arial" w:hAnsi="Arial" w:cs="Arial"/>
          <w:bCs/>
          <w:color w:val="000000"/>
          <w:sz w:val="18"/>
          <w:szCs w:val="18"/>
        </w:rPr>
        <w:t>ć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 ujawnione w jakiejkolwiek postaci osobom trzecim przez żadną ze Stron</w:t>
      </w:r>
      <w:r w:rsidR="00446D55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294BA4">
        <w:rPr>
          <w:rFonts w:ascii="Arial" w:hAnsi="Arial" w:cs="Arial"/>
          <w:bCs/>
          <w:color w:val="000000"/>
          <w:sz w:val="18"/>
          <w:szCs w:val="18"/>
        </w:rPr>
        <w:br/>
      </w:r>
      <w:r w:rsidR="00446D55">
        <w:rPr>
          <w:rFonts w:ascii="Arial" w:hAnsi="Arial" w:cs="Arial"/>
          <w:bCs/>
          <w:color w:val="000000"/>
          <w:sz w:val="18"/>
          <w:szCs w:val="18"/>
        </w:rPr>
        <w:t>z wyjątkiem sytuacji, gdy obow</w:t>
      </w:r>
      <w:r w:rsidR="005670BD">
        <w:rPr>
          <w:rFonts w:ascii="Arial" w:hAnsi="Arial" w:cs="Arial"/>
          <w:bCs/>
          <w:color w:val="000000"/>
          <w:sz w:val="18"/>
          <w:szCs w:val="18"/>
        </w:rPr>
        <w:t>iązek ich ujawnienia będzie wyn</w:t>
      </w:r>
      <w:r w:rsidR="00446D55">
        <w:rPr>
          <w:rFonts w:ascii="Arial" w:hAnsi="Arial" w:cs="Arial"/>
          <w:bCs/>
          <w:color w:val="000000"/>
          <w:sz w:val="18"/>
          <w:szCs w:val="18"/>
        </w:rPr>
        <w:t xml:space="preserve">ikał z </w:t>
      </w:r>
      <w:r w:rsidR="005670BD">
        <w:rPr>
          <w:rFonts w:ascii="Arial" w:hAnsi="Arial" w:cs="Arial"/>
          <w:bCs/>
          <w:color w:val="000000"/>
          <w:sz w:val="18"/>
          <w:szCs w:val="18"/>
        </w:rPr>
        <w:t>przepisów prawa</w:t>
      </w:r>
      <w:r w:rsidR="00EE1817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62AD2580" w14:textId="77777777" w:rsidR="00446D55" w:rsidRDefault="00446D55" w:rsidP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3AD0BCA1" w14:textId="04EBF9D7" w:rsidR="00D009F5" w:rsidRDefault="00893253" w:rsidP="00D009F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8</w:t>
      </w:r>
      <w:r w:rsidR="00D009F5">
        <w:rPr>
          <w:rFonts w:ascii="Arial" w:hAnsi="Arial" w:cs="Arial"/>
          <w:sz w:val="18"/>
          <w:szCs w:val="18"/>
        </w:rPr>
        <w:br/>
      </w:r>
    </w:p>
    <w:p w14:paraId="21DEFCE1" w14:textId="0C47D55B" w:rsidR="00893253" w:rsidRPr="00D009F5" w:rsidRDefault="00893253" w:rsidP="00D009F5">
      <w:pPr>
        <w:jc w:val="both"/>
        <w:rPr>
          <w:rFonts w:ascii="Arial" w:hAnsi="Arial" w:cs="Arial"/>
          <w:sz w:val="18"/>
          <w:szCs w:val="18"/>
        </w:rPr>
      </w:pPr>
      <w:r w:rsidRPr="00893253">
        <w:rPr>
          <w:rFonts w:ascii="Arial" w:hAnsi="Arial" w:cs="Arial"/>
          <w:sz w:val="18"/>
          <w:szCs w:val="20"/>
          <w:lang w:eastAsia="pl-PL"/>
        </w:rPr>
        <w:t>Zamawiający będzie korzystał również z własnych wzorów druków „potwierdzenia odbioru” w celu doręczania przesyłek na zasadach określonych w ustawie z dnia 14 czerwca 1960</w:t>
      </w:r>
      <w:r w:rsidR="00294BA4">
        <w:rPr>
          <w:rFonts w:ascii="Arial" w:hAnsi="Arial" w:cs="Arial"/>
          <w:sz w:val="18"/>
          <w:szCs w:val="20"/>
          <w:lang w:eastAsia="pl-PL"/>
        </w:rPr>
        <w:t xml:space="preserve"> </w:t>
      </w:r>
      <w:r w:rsidRPr="00893253">
        <w:rPr>
          <w:rFonts w:ascii="Arial" w:hAnsi="Arial" w:cs="Arial"/>
          <w:sz w:val="18"/>
          <w:szCs w:val="20"/>
          <w:lang w:eastAsia="pl-PL"/>
        </w:rPr>
        <w:t>r. – Kodeks Postępowania Administracyjnego (Dz. U. z 20</w:t>
      </w:r>
      <w:r w:rsidR="00294BA4">
        <w:rPr>
          <w:rFonts w:ascii="Arial" w:hAnsi="Arial" w:cs="Arial"/>
          <w:sz w:val="18"/>
          <w:szCs w:val="20"/>
          <w:lang w:eastAsia="pl-PL"/>
        </w:rPr>
        <w:t>2</w:t>
      </w:r>
      <w:r w:rsidR="00847E29">
        <w:rPr>
          <w:rFonts w:ascii="Arial" w:hAnsi="Arial" w:cs="Arial"/>
          <w:sz w:val="18"/>
          <w:szCs w:val="20"/>
          <w:lang w:eastAsia="pl-PL"/>
        </w:rPr>
        <w:t>3</w:t>
      </w:r>
      <w:r w:rsidR="00A441E9">
        <w:rPr>
          <w:rFonts w:ascii="Arial" w:hAnsi="Arial" w:cs="Arial"/>
          <w:sz w:val="18"/>
          <w:szCs w:val="20"/>
          <w:lang w:eastAsia="pl-PL"/>
        </w:rPr>
        <w:t xml:space="preserve"> r.</w:t>
      </w:r>
      <w:r w:rsidRPr="00893253">
        <w:rPr>
          <w:rFonts w:ascii="Arial" w:hAnsi="Arial" w:cs="Arial"/>
          <w:sz w:val="18"/>
          <w:szCs w:val="20"/>
          <w:lang w:eastAsia="pl-PL"/>
        </w:rPr>
        <w:t xml:space="preserve"> poz. </w:t>
      </w:r>
      <w:r w:rsidR="00847E29">
        <w:rPr>
          <w:rFonts w:ascii="Arial" w:hAnsi="Arial" w:cs="Arial"/>
          <w:sz w:val="18"/>
          <w:szCs w:val="20"/>
          <w:lang w:eastAsia="pl-PL"/>
        </w:rPr>
        <w:t>775</w:t>
      </w:r>
      <w:r w:rsidR="00CD38BB">
        <w:rPr>
          <w:rFonts w:ascii="Arial" w:hAnsi="Arial" w:cs="Arial"/>
          <w:sz w:val="18"/>
          <w:szCs w:val="20"/>
          <w:lang w:eastAsia="pl-PL"/>
        </w:rPr>
        <w:t xml:space="preserve"> ze zm.</w:t>
      </w:r>
      <w:r w:rsidRPr="00893253">
        <w:rPr>
          <w:rFonts w:ascii="Arial" w:hAnsi="Arial" w:cs="Arial"/>
          <w:sz w:val="18"/>
          <w:szCs w:val="20"/>
          <w:lang w:eastAsia="pl-PL"/>
        </w:rPr>
        <w:t xml:space="preserve">) oraz w ustawie z dnia 29 sierpnia 1997 r. </w:t>
      </w:r>
      <w:r w:rsidRPr="00CD38BB">
        <w:rPr>
          <w:rFonts w:ascii="Arial" w:hAnsi="Arial" w:cs="Arial"/>
          <w:sz w:val="18"/>
          <w:szCs w:val="20"/>
          <w:lang w:eastAsia="pl-PL"/>
        </w:rPr>
        <w:t>Ordynacja Podat</w:t>
      </w:r>
      <w:r w:rsidR="00446D55" w:rsidRPr="00CD38BB">
        <w:rPr>
          <w:rFonts w:ascii="Arial" w:hAnsi="Arial" w:cs="Arial"/>
          <w:sz w:val="18"/>
          <w:szCs w:val="20"/>
          <w:lang w:eastAsia="pl-PL"/>
        </w:rPr>
        <w:t>kowa (Dz. U. z 20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>2</w:t>
      </w:r>
      <w:r w:rsidR="00847E29">
        <w:rPr>
          <w:rFonts w:ascii="Arial" w:hAnsi="Arial" w:cs="Arial"/>
          <w:sz w:val="18"/>
          <w:szCs w:val="20"/>
          <w:lang w:eastAsia="pl-PL"/>
        </w:rPr>
        <w:t>3</w:t>
      </w:r>
      <w:r w:rsidR="00A441E9" w:rsidRPr="00CD38BB">
        <w:rPr>
          <w:rFonts w:ascii="Arial" w:hAnsi="Arial" w:cs="Arial"/>
          <w:sz w:val="18"/>
          <w:szCs w:val="20"/>
          <w:lang w:eastAsia="pl-PL"/>
        </w:rPr>
        <w:t xml:space="preserve"> r.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 xml:space="preserve"> </w:t>
      </w:r>
      <w:r w:rsidR="00446D55" w:rsidRPr="00CD38BB">
        <w:rPr>
          <w:rFonts w:ascii="Arial" w:hAnsi="Arial" w:cs="Arial"/>
          <w:sz w:val="18"/>
          <w:szCs w:val="20"/>
          <w:lang w:eastAsia="pl-PL"/>
        </w:rPr>
        <w:t xml:space="preserve">poz. </w:t>
      </w:r>
      <w:r w:rsidR="00847E29">
        <w:rPr>
          <w:rFonts w:ascii="Arial" w:hAnsi="Arial" w:cs="Arial"/>
          <w:sz w:val="18"/>
          <w:szCs w:val="20"/>
          <w:lang w:eastAsia="pl-PL"/>
        </w:rPr>
        <w:t>2383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>)</w:t>
      </w:r>
      <w:r w:rsidRPr="00CD38BB">
        <w:rPr>
          <w:rFonts w:ascii="Arial" w:hAnsi="Arial" w:cs="Arial"/>
          <w:sz w:val="18"/>
          <w:szCs w:val="20"/>
          <w:lang w:eastAsia="pl-PL"/>
        </w:rPr>
        <w:t>,</w:t>
      </w:r>
      <w:r>
        <w:rPr>
          <w:rFonts w:ascii="Arial" w:hAnsi="Arial" w:cs="Arial"/>
          <w:sz w:val="18"/>
          <w:szCs w:val="20"/>
          <w:lang w:eastAsia="pl-PL"/>
        </w:rPr>
        <w:t xml:space="preserve"> zgodnie z załącznikami od nr 5 do nr 8 niniejszej umowy.</w:t>
      </w:r>
    </w:p>
    <w:p w14:paraId="029818C9" w14:textId="77777777" w:rsidR="0070142E" w:rsidRPr="00CE5316" w:rsidRDefault="0070142E" w:rsidP="00893253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1FFB90B7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 xml:space="preserve">§ </w:t>
      </w:r>
      <w:r w:rsidR="00893253">
        <w:rPr>
          <w:rFonts w:ascii="Arial" w:hAnsi="Arial" w:cs="Arial"/>
          <w:bCs/>
          <w:sz w:val="18"/>
          <w:szCs w:val="18"/>
        </w:rPr>
        <w:t>9</w:t>
      </w:r>
    </w:p>
    <w:p w14:paraId="10EB9114" w14:textId="77777777" w:rsidR="00680B06" w:rsidRPr="00CE5316" w:rsidRDefault="00680B06" w:rsidP="00680B06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ind w:hanging="357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eastAsia="Batang" w:hAnsi="Arial" w:cs="Arial"/>
          <w:iCs/>
          <w:sz w:val="18"/>
          <w:szCs w:val="18"/>
        </w:rPr>
        <w:t>Strony oświadczają</w:t>
      </w:r>
      <w:r w:rsidRPr="00CE5316">
        <w:rPr>
          <w:rFonts w:ascii="Arial" w:eastAsia="Batang" w:hAnsi="Arial" w:cs="Arial"/>
          <w:bCs/>
          <w:iCs/>
          <w:sz w:val="18"/>
          <w:szCs w:val="18"/>
        </w:rPr>
        <w:t xml:space="preserve">, iż zasady korzystania z usług pocztowych wymienionych w </w:t>
      </w:r>
      <w:r w:rsidRPr="00CE5316">
        <w:rPr>
          <w:rFonts w:ascii="Arial" w:hAnsi="Arial" w:cs="Arial"/>
          <w:bCs/>
          <w:sz w:val="18"/>
          <w:szCs w:val="18"/>
        </w:rPr>
        <w:t xml:space="preserve">§ 1 ust. 1, odpowiedzialność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Wykonawc</w:t>
      </w:r>
      <w:r w:rsidRPr="00875669">
        <w:rPr>
          <w:rFonts w:ascii="Arial" w:hAnsi="Arial" w:cs="Arial"/>
          <w:b/>
          <w:bCs/>
          <w:sz w:val="18"/>
          <w:szCs w:val="18"/>
        </w:rPr>
        <w:t>y</w:t>
      </w:r>
      <w:r w:rsidRPr="00CE5316">
        <w:rPr>
          <w:rFonts w:ascii="Arial" w:hAnsi="Arial" w:cs="Arial"/>
          <w:bCs/>
          <w:sz w:val="18"/>
          <w:szCs w:val="18"/>
        </w:rPr>
        <w:t xml:space="preserve"> z tytułu niewykonania lub nienależytego wykonania tych usług, uprawnienia nadawcy i adresata oraz procedury reklamacyjne określają niżej wymienione akty prawne:</w:t>
      </w:r>
    </w:p>
    <w:p w14:paraId="38297984" w14:textId="357B1777" w:rsidR="000563FF" w:rsidRPr="000563FF" w:rsidRDefault="000563FF" w:rsidP="000563FF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0563FF">
        <w:rPr>
          <w:rFonts w:ascii="Arial" w:hAnsi="Arial" w:cs="Arial"/>
          <w:sz w:val="18"/>
          <w:szCs w:val="18"/>
        </w:rPr>
        <w:t>Ustawa z dnia 23 listopada 2012</w:t>
      </w:r>
      <w:r w:rsidR="00875669">
        <w:rPr>
          <w:rFonts w:ascii="Arial" w:hAnsi="Arial" w:cs="Arial"/>
          <w:sz w:val="18"/>
          <w:szCs w:val="18"/>
        </w:rPr>
        <w:t xml:space="preserve"> roku Prawo pocztowe (Dz. U. z </w:t>
      </w:r>
      <w:r w:rsidRPr="000563FF">
        <w:rPr>
          <w:rFonts w:ascii="Arial" w:hAnsi="Arial" w:cs="Arial"/>
          <w:sz w:val="18"/>
          <w:szCs w:val="18"/>
        </w:rPr>
        <w:t>20</w:t>
      </w:r>
      <w:r w:rsidR="00294BA4">
        <w:rPr>
          <w:rFonts w:ascii="Arial" w:hAnsi="Arial" w:cs="Arial"/>
          <w:sz w:val="18"/>
          <w:szCs w:val="18"/>
        </w:rPr>
        <w:t>2</w:t>
      </w:r>
      <w:r w:rsidR="00847E29">
        <w:rPr>
          <w:rFonts w:ascii="Arial" w:hAnsi="Arial" w:cs="Arial"/>
          <w:sz w:val="18"/>
          <w:szCs w:val="18"/>
        </w:rPr>
        <w:t>3</w:t>
      </w:r>
      <w:r w:rsidRPr="000563FF">
        <w:rPr>
          <w:rFonts w:ascii="Arial" w:hAnsi="Arial" w:cs="Arial"/>
          <w:sz w:val="18"/>
          <w:szCs w:val="18"/>
        </w:rPr>
        <w:t xml:space="preserve"> r. poz. </w:t>
      </w:r>
      <w:r w:rsidR="00847E29">
        <w:rPr>
          <w:rFonts w:ascii="Arial" w:hAnsi="Arial" w:cs="Arial"/>
          <w:sz w:val="18"/>
          <w:szCs w:val="18"/>
        </w:rPr>
        <w:t>1640</w:t>
      </w:r>
      <w:r w:rsidRPr="000563FF">
        <w:rPr>
          <w:rFonts w:ascii="Arial" w:hAnsi="Arial" w:cs="Arial"/>
          <w:sz w:val="18"/>
          <w:szCs w:val="18"/>
        </w:rPr>
        <w:t>),</w:t>
      </w:r>
    </w:p>
    <w:p w14:paraId="2A27A135" w14:textId="743ECD52" w:rsidR="00680B06" w:rsidRPr="000563FF" w:rsidRDefault="000563FF" w:rsidP="000563FF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0563FF">
        <w:rPr>
          <w:rFonts w:ascii="Arial" w:hAnsi="Arial" w:cs="Arial"/>
          <w:sz w:val="18"/>
          <w:szCs w:val="18"/>
        </w:rPr>
        <w:t>Akty wewnętrzne wydan</w:t>
      </w:r>
      <w:r w:rsidR="00907DDF">
        <w:rPr>
          <w:rFonts w:ascii="Arial" w:hAnsi="Arial" w:cs="Arial"/>
          <w:sz w:val="18"/>
          <w:szCs w:val="18"/>
        </w:rPr>
        <w:t>e</w:t>
      </w:r>
      <w:r w:rsidRPr="000563FF">
        <w:rPr>
          <w:rFonts w:ascii="Arial" w:hAnsi="Arial" w:cs="Arial"/>
          <w:sz w:val="18"/>
          <w:szCs w:val="18"/>
        </w:rPr>
        <w:t xml:space="preserve"> przez Wykonawcę na podstawie art.</w:t>
      </w:r>
      <w:r w:rsidR="00170070">
        <w:rPr>
          <w:rFonts w:ascii="Arial" w:hAnsi="Arial" w:cs="Arial"/>
          <w:sz w:val="18"/>
          <w:szCs w:val="18"/>
        </w:rPr>
        <w:t xml:space="preserve"> </w:t>
      </w:r>
      <w:r w:rsidRPr="000563FF">
        <w:rPr>
          <w:rFonts w:ascii="Arial" w:hAnsi="Arial" w:cs="Arial"/>
          <w:sz w:val="18"/>
          <w:szCs w:val="18"/>
        </w:rPr>
        <w:t>21 ustawy Prawo Pocztowe.</w:t>
      </w:r>
      <w:r w:rsidR="00680B06" w:rsidRPr="000563FF">
        <w:rPr>
          <w:rFonts w:ascii="Arial" w:hAnsi="Arial" w:cs="Arial"/>
          <w:sz w:val="18"/>
          <w:szCs w:val="18"/>
        </w:rPr>
        <w:t xml:space="preserve"> </w:t>
      </w:r>
    </w:p>
    <w:p w14:paraId="4D604971" w14:textId="77777777" w:rsidR="00680B06" w:rsidRPr="00CE5316" w:rsidRDefault="00672E7B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Zamawiający</w:t>
      </w:r>
      <w:r w:rsidR="00680B06" w:rsidRPr="00CE5316">
        <w:rPr>
          <w:rFonts w:ascii="Arial" w:hAnsi="Arial" w:cs="Arial"/>
          <w:sz w:val="18"/>
          <w:szCs w:val="18"/>
        </w:rPr>
        <w:t xml:space="preserve"> oświadcza, że zapoznał się z przepisami wskazanymi w ust.1</w:t>
      </w:r>
      <w:r w:rsidR="00680B06" w:rsidRPr="00CE5316">
        <w:rPr>
          <w:rFonts w:ascii="Arial" w:hAnsi="Arial" w:cs="Arial"/>
          <w:kern w:val="16"/>
          <w:sz w:val="18"/>
          <w:szCs w:val="18"/>
        </w:rPr>
        <w:t>.</w:t>
      </w:r>
    </w:p>
    <w:p w14:paraId="01EE5011" w14:textId="77777777" w:rsidR="00680B06" w:rsidRPr="00CE5316" w:rsidRDefault="00680B06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kern w:val="16"/>
          <w:sz w:val="18"/>
          <w:szCs w:val="18"/>
        </w:rPr>
        <w:t xml:space="preserve">Do świadczenia usług, o których mowa w </w:t>
      </w:r>
      <w:r w:rsidRPr="00CE5316">
        <w:rPr>
          <w:rFonts w:ascii="Arial" w:hAnsi="Arial" w:cs="Arial"/>
          <w:sz w:val="18"/>
          <w:szCs w:val="18"/>
        </w:rPr>
        <w:t>§ 1 ust. 1 mają zastosowanie przepisy wskaz</w:t>
      </w:r>
      <w:r w:rsidR="00875669">
        <w:rPr>
          <w:rFonts w:ascii="Arial" w:hAnsi="Arial" w:cs="Arial"/>
          <w:sz w:val="18"/>
          <w:szCs w:val="18"/>
        </w:rPr>
        <w:t xml:space="preserve">ane w ust.1, obowiązujące </w:t>
      </w:r>
      <w:r w:rsidR="00875669">
        <w:rPr>
          <w:rFonts w:ascii="Arial" w:hAnsi="Arial" w:cs="Arial"/>
          <w:sz w:val="18"/>
          <w:szCs w:val="18"/>
        </w:rPr>
        <w:br/>
        <w:t xml:space="preserve">w </w:t>
      </w:r>
      <w:r w:rsidR="000563FF">
        <w:rPr>
          <w:rFonts w:ascii="Arial" w:hAnsi="Arial" w:cs="Arial"/>
          <w:sz w:val="18"/>
          <w:szCs w:val="18"/>
        </w:rPr>
        <w:t>dniu</w:t>
      </w:r>
      <w:r w:rsidRPr="00CE5316">
        <w:rPr>
          <w:rFonts w:ascii="Arial" w:hAnsi="Arial" w:cs="Arial"/>
          <w:sz w:val="18"/>
          <w:szCs w:val="18"/>
        </w:rPr>
        <w:t xml:space="preserve"> nadania przesyłek.</w:t>
      </w:r>
    </w:p>
    <w:p w14:paraId="2E8251C0" w14:textId="77777777" w:rsidR="00680B06" w:rsidRPr="00CE5316" w:rsidRDefault="00680B06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Zmiana przepisów wskazanych w ust. 1 nie wymaga sporządzenia aneksu do umowy, pod warunki</w:t>
      </w:r>
      <w:r w:rsidR="000563FF">
        <w:rPr>
          <w:rFonts w:ascii="Arial" w:hAnsi="Arial" w:cs="Arial"/>
          <w:sz w:val="18"/>
          <w:szCs w:val="18"/>
        </w:rPr>
        <w:t xml:space="preserve">em ich </w:t>
      </w:r>
      <w:r w:rsidRPr="00CE5316">
        <w:rPr>
          <w:rFonts w:ascii="Arial" w:hAnsi="Arial" w:cs="Arial"/>
          <w:sz w:val="18"/>
          <w:szCs w:val="18"/>
        </w:rPr>
        <w:t>opublikowania odpowiednio w Dzienniku Ustaw</w:t>
      </w:r>
      <w:r w:rsidR="002F50C6">
        <w:rPr>
          <w:rFonts w:ascii="Arial" w:hAnsi="Arial" w:cs="Arial"/>
          <w:sz w:val="18"/>
          <w:szCs w:val="18"/>
        </w:rPr>
        <w:t xml:space="preserve"> lub w inny sposób zgodnie z przepisami prawa.</w:t>
      </w:r>
    </w:p>
    <w:p w14:paraId="588707B8" w14:textId="77777777" w:rsidR="00680B06" w:rsidRPr="00CE5316" w:rsidRDefault="00680B0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400DF0" w14:textId="77777777" w:rsidR="0070142E" w:rsidRDefault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10</w:t>
      </w:r>
    </w:p>
    <w:p w14:paraId="67637FD6" w14:textId="77777777" w:rsidR="0070142E" w:rsidRPr="00CE5316" w:rsidRDefault="0070142E">
      <w:pPr>
        <w:pStyle w:val="Tekstpodstawowy31"/>
        <w:spacing w:line="24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sprawach nieuregulowanych niniejszą umową mają zastosowanie przepisy </w:t>
      </w:r>
      <w:r w:rsidRPr="00CE5316">
        <w:rPr>
          <w:rFonts w:ascii="Arial" w:hAnsi="Arial" w:cs="Arial"/>
          <w:bCs/>
          <w:sz w:val="18"/>
          <w:szCs w:val="18"/>
        </w:rPr>
        <w:t>Kodeksu cywilnego</w:t>
      </w:r>
      <w:r w:rsidR="00BB14B4">
        <w:rPr>
          <w:rFonts w:ascii="Arial" w:hAnsi="Arial" w:cs="Arial"/>
          <w:bCs/>
          <w:sz w:val="18"/>
          <w:szCs w:val="18"/>
        </w:rPr>
        <w:t>,</w:t>
      </w:r>
      <w:r w:rsidR="00875669">
        <w:rPr>
          <w:rFonts w:ascii="Arial" w:hAnsi="Arial" w:cs="Arial"/>
          <w:bCs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sz w:val="18"/>
          <w:szCs w:val="18"/>
        </w:rPr>
        <w:t>Prawa pocztowego</w:t>
      </w:r>
      <w:r w:rsidR="00BB14B4">
        <w:rPr>
          <w:rFonts w:ascii="Arial" w:hAnsi="Arial" w:cs="Arial"/>
          <w:bCs/>
          <w:sz w:val="18"/>
          <w:szCs w:val="18"/>
        </w:rPr>
        <w:t xml:space="preserve"> oraz inne właściwe ze względu na przedmiot umowy</w:t>
      </w:r>
      <w:r w:rsidRPr="00CE5316">
        <w:rPr>
          <w:rFonts w:ascii="Arial" w:hAnsi="Arial" w:cs="Arial"/>
          <w:bCs/>
          <w:sz w:val="18"/>
          <w:szCs w:val="18"/>
        </w:rPr>
        <w:t>.</w:t>
      </w:r>
      <w:r w:rsidRPr="00CE5316">
        <w:rPr>
          <w:rFonts w:ascii="Arial" w:hAnsi="Arial" w:cs="Arial"/>
          <w:sz w:val="18"/>
          <w:szCs w:val="18"/>
        </w:rPr>
        <w:t xml:space="preserve"> </w:t>
      </w:r>
    </w:p>
    <w:p w14:paraId="6F2C11CD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08B3D63E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  <w:r w:rsidR="00893253">
        <w:rPr>
          <w:rFonts w:ascii="Arial" w:hAnsi="Arial" w:cs="Arial"/>
          <w:bCs/>
          <w:sz w:val="18"/>
          <w:szCs w:val="18"/>
        </w:rPr>
        <w:t>1</w:t>
      </w:r>
    </w:p>
    <w:p w14:paraId="762ECA3C" w14:textId="77777777" w:rsidR="0070142E" w:rsidRPr="00172BD6" w:rsidRDefault="0070142E" w:rsidP="00172BD6">
      <w:pPr>
        <w:jc w:val="both"/>
        <w:rPr>
          <w:rFonts w:ascii="Arial" w:hAnsi="Arial" w:cs="Arial"/>
          <w:bCs/>
          <w:sz w:val="18"/>
          <w:szCs w:val="18"/>
        </w:rPr>
      </w:pPr>
      <w:r w:rsidRPr="00172BD6">
        <w:rPr>
          <w:rFonts w:ascii="Arial" w:hAnsi="Arial" w:cs="Arial"/>
          <w:sz w:val="18"/>
          <w:szCs w:val="18"/>
        </w:rPr>
        <w:t>Wszelkie zmiany do niniejszej umowy wymagają formy pisemnej w postaci aneksu pod rygorem nieważności,  z wyjątkiem przypadków określonych w § 3 pkt</w:t>
      </w:r>
      <w:r w:rsidR="006661C3" w:rsidRPr="00172BD6">
        <w:rPr>
          <w:rFonts w:ascii="Arial" w:hAnsi="Arial" w:cs="Arial"/>
          <w:sz w:val="18"/>
          <w:szCs w:val="18"/>
        </w:rPr>
        <w:t>.</w:t>
      </w:r>
      <w:r w:rsidRPr="00172BD6">
        <w:rPr>
          <w:rFonts w:ascii="Arial" w:hAnsi="Arial" w:cs="Arial"/>
          <w:sz w:val="18"/>
          <w:szCs w:val="18"/>
        </w:rPr>
        <w:t xml:space="preserve"> </w:t>
      </w:r>
      <w:r w:rsidR="00446D55" w:rsidRPr="00172BD6">
        <w:rPr>
          <w:rFonts w:ascii="Arial" w:hAnsi="Arial" w:cs="Arial"/>
          <w:sz w:val="18"/>
          <w:szCs w:val="18"/>
        </w:rPr>
        <w:t>7</w:t>
      </w:r>
      <w:r w:rsidRPr="00172BD6">
        <w:rPr>
          <w:rFonts w:ascii="Arial" w:hAnsi="Arial" w:cs="Arial"/>
          <w:sz w:val="18"/>
          <w:szCs w:val="18"/>
        </w:rPr>
        <w:t xml:space="preserve">, </w:t>
      </w:r>
      <w:r w:rsidRPr="00172BD6">
        <w:rPr>
          <w:rFonts w:ascii="Arial" w:hAnsi="Arial" w:cs="Arial"/>
          <w:bCs/>
          <w:sz w:val="18"/>
          <w:szCs w:val="18"/>
        </w:rPr>
        <w:t>§ 6</w:t>
      </w:r>
      <w:r w:rsidR="00617A7A" w:rsidRPr="00172BD6">
        <w:rPr>
          <w:rFonts w:ascii="Arial" w:hAnsi="Arial" w:cs="Arial"/>
          <w:bCs/>
          <w:sz w:val="18"/>
          <w:szCs w:val="18"/>
        </w:rPr>
        <w:t xml:space="preserve"> ust. 2</w:t>
      </w:r>
      <w:r w:rsidR="00893253" w:rsidRPr="00172BD6">
        <w:rPr>
          <w:rFonts w:ascii="Arial" w:hAnsi="Arial" w:cs="Arial"/>
          <w:bCs/>
          <w:sz w:val="18"/>
          <w:szCs w:val="18"/>
        </w:rPr>
        <w:t xml:space="preserve"> oraz § 9</w:t>
      </w:r>
      <w:r w:rsidRPr="00172BD6">
        <w:rPr>
          <w:rFonts w:ascii="Arial" w:hAnsi="Arial" w:cs="Arial"/>
          <w:bCs/>
          <w:sz w:val="18"/>
          <w:szCs w:val="18"/>
        </w:rPr>
        <w:t xml:space="preserve"> ust. 4 niniejszej umowy.</w:t>
      </w:r>
    </w:p>
    <w:p w14:paraId="7C114519" w14:textId="77777777" w:rsidR="00172BD6" w:rsidRDefault="00172BD6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</w:p>
    <w:p w14:paraId="3D94C01A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§ 1</w:t>
      </w:r>
      <w:r w:rsidR="00893253">
        <w:rPr>
          <w:rFonts w:ascii="Arial" w:hAnsi="Arial" w:cs="Arial"/>
          <w:sz w:val="18"/>
          <w:szCs w:val="18"/>
        </w:rPr>
        <w:t>2</w:t>
      </w:r>
    </w:p>
    <w:p w14:paraId="0E9A6E34" w14:textId="7F853263" w:rsidR="0070142E" w:rsidRPr="00CE5316" w:rsidRDefault="0070142E" w:rsidP="003457DA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Umowa zostaje zawarta na czas o</w:t>
      </w:r>
      <w:r w:rsidR="00066C70" w:rsidRPr="00CE5316">
        <w:rPr>
          <w:rFonts w:ascii="Arial" w:hAnsi="Arial" w:cs="Arial"/>
          <w:sz w:val="18"/>
          <w:szCs w:val="18"/>
        </w:rPr>
        <w:t xml:space="preserve">kreślony i obowiązuje od dnia </w:t>
      </w:r>
      <w:r w:rsidR="0059097B" w:rsidRPr="00D009F5">
        <w:rPr>
          <w:rFonts w:ascii="Arial" w:hAnsi="Arial" w:cs="Arial"/>
          <w:b/>
          <w:bCs/>
          <w:sz w:val="18"/>
          <w:szCs w:val="18"/>
        </w:rPr>
        <w:t>0</w:t>
      </w:r>
      <w:r w:rsidR="006D1D4A" w:rsidRPr="00D009F5">
        <w:rPr>
          <w:rFonts w:ascii="Arial" w:hAnsi="Arial" w:cs="Arial"/>
          <w:b/>
          <w:bCs/>
          <w:sz w:val="18"/>
          <w:szCs w:val="18"/>
        </w:rPr>
        <w:t>1</w:t>
      </w:r>
      <w:r w:rsidR="0002660A" w:rsidRPr="00D009F5">
        <w:rPr>
          <w:rFonts w:ascii="Arial" w:hAnsi="Arial" w:cs="Arial"/>
          <w:b/>
          <w:bCs/>
          <w:sz w:val="18"/>
          <w:szCs w:val="18"/>
        </w:rPr>
        <w:t xml:space="preserve"> stycznia </w:t>
      </w:r>
      <w:r w:rsidR="00A92E9B" w:rsidRPr="00D009F5">
        <w:rPr>
          <w:rFonts w:ascii="Arial" w:hAnsi="Arial" w:cs="Arial"/>
          <w:b/>
          <w:bCs/>
          <w:sz w:val="18"/>
          <w:szCs w:val="18"/>
        </w:rPr>
        <w:t>202</w:t>
      </w:r>
      <w:r w:rsidR="0002660A" w:rsidRPr="00D009F5">
        <w:rPr>
          <w:rFonts w:ascii="Arial" w:hAnsi="Arial" w:cs="Arial"/>
          <w:b/>
          <w:bCs/>
          <w:sz w:val="18"/>
          <w:szCs w:val="18"/>
        </w:rPr>
        <w:t>4</w:t>
      </w:r>
      <w:r w:rsidR="00875669" w:rsidRPr="00D009F5">
        <w:rPr>
          <w:rFonts w:ascii="Arial" w:hAnsi="Arial" w:cs="Arial"/>
          <w:b/>
          <w:bCs/>
          <w:sz w:val="18"/>
          <w:szCs w:val="18"/>
        </w:rPr>
        <w:t xml:space="preserve"> </w:t>
      </w:r>
      <w:r w:rsidR="0059097B" w:rsidRPr="00D009F5">
        <w:rPr>
          <w:rFonts w:ascii="Arial" w:hAnsi="Arial" w:cs="Arial"/>
          <w:b/>
          <w:bCs/>
          <w:sz w:val="18"/>
          <w:szCs w:val="18"/>
        </w:rPr>
        <w:t>r.</w:t>
      </w:r>
      <w:r w:rsidR="000563FF" w:rsidRPr="00D009F5">
        <w:rPr>
          <w:rFonts w:ascii="Arial" w:hAnsi="Arial" w:cs="Arial"/>
          <w:b/>
          <w:bCs/>
          <w:sz w:val="18"/>
          <w:szCs w:val="18"/>
        </w:rPr>
        <w:t xml:space="preserve"> </w:t>
      </w:r>
      <w:r w:rsidR="00A92E9B" w:rsidRPr="00D009F5">
        <w:rPr>
          <w:rFonts w:ascii="Arial" w:hAnsi="Arial" w:cs="Arial"/>
          <w:b/>
          <w:bCs/>
          <w:sz w:val="18"/>
          <w:szCs w:val="18"/>
        </w:rPr>
        <w:t>do dnia 31 grudnia 202</w:t>
      </w:r>
      <w:r w:rsidR="0002660A" w:rsidRPr="00D009F5">
        <w:rPr>
          <w:rFonts w:ascii="Arial" w:hAnsi="Arial" w:cs="Arial"/>
          <w:b/>
          <w:bCs/>
          <w:sz w:val="18"/>
          <w:szCs w:val="18"/>
        </w:rPr>
        <w:t>4</w:t>
      </w:r>
      <w:r w:rsidR="00EC358A" w:rsidRPr="00D009F5">
        <w:rPr>
          <w:rFonts w:ascii="Arial" w:hAnsi="Arial" w:cs="Arial"/>
          <w:b/>
          <w:bCs/>
          <w:sz w:val="18"/>
          <w:szCs w:val="18"/>
        </w:rPr>
        <w:t xml:space="preserve"> </w:t>
      </w:r>
      <w:r w:rsidRPr="00D009F5">
        <w:rPr>
          <w:rFonts w:ascii="Arial" w:hAnsi="Arial" w:cs="Arial"/>
          <w:b/>
          <w:bCs/>
          <w:sz w:val="18"/>
          <w:szCs w:val="18"/>
        </w:rPr>
        <w:t>roku.</w:t>
      </w:r>
    </w:p>
    <w:p w14:paraId="558282AD" w14:textId="77777777" w:rsidR="0070142E" w:rsidRPr="00CE5316" w:rsidRDefault="0070142E" w:rsidP="003457DA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</w:t>
      </w:r>
      <w:r w:rsidR="000F7E17">
        <w:rPr>
          <w:rFonts w:ascii="Arial" w:hAnsi="Arial" w:cs="Arial"/>
          <w:sz w:val="18"/>
          <w:szCs w:val="18"/>
        </w:rPr>
        <w:t>wygaśnięcia</w:t>
      </w:r>
      <w:r w:rsidR="00907DDF">
        <w:rPr>
          <w:rFonts w:ascii="Arial" w:hAnsi="Arial" w:cs="Arial"/>
          <w:sz w:val="18"/>
          <w:szCs w:val="18"/>
        </w:rPr>
        <w:t xml:space="preserve"> umowy</w:t>
      </w:r>
      <w:r w:rsidR="000F7E17">
        <w:rPr>
          <w:rFonts w:ascii="Arial" w:hAnsi="Arial" w:cs="Arial"/>
          <w:sz w:val="18"/>
          <w:szCs w:val="18"/>
        </w:rPr>
        <w:t xml:space="preserve"> na skutek upływu terminu</w:t>
      </w:r>
      <w:r w:rsidR="007F3D02">
        <w:rPr>
          <w:rFonts w:ascii="Arial" w:hAnsi="Arial" w:cs="Arial"/>
          <w:sz w:val="18"/>
          <w:szCs w:val="18"/>
        </w:rPr>
        <w:t xml:space="preserve"> </w:t>
      </w:r>
      <w:r w:rsidR="000F7E17">
        <w:rPr>
          <w:rFonts w:ascii="Arial" w:hAnsi="Arial" w:cs="Arial"/>
          <w:sz w:val="18"/>
          <w:szCs w:val="18"/>
        </w:rPr>
        <w:t>na jaki została zawarta, bądź na skutek jej rozw</w:t>
      </w:r>
      <w:r w:rsidR="007F3D02">
        <w:rPr>
          <w:rFonts w:ascii="Arial" w:hAnsi="Arial" w:cs="Arial"/>
          <w:sz w:val="18"/>
          <w:szCs w:val="18"/>
        </w:rPr>
        <w:t>iązania lub odstąpienia</w:t>
      </w:r>
      <w:r w:rsidRPr="00CE5316">
        <w:rPr>
          <w:rFonts w:ascii="Arial" w:hAnsi="Arial" w:cs="Arial"/>
          <w:sz w:val="18"/>
          <w:szCs w:val="18"/>
        </w:rPr>
        <w:t xml:space="preserve"> </w:t>
      </w:r>
      <w:r w:rsidR="007F3D02">
        <w:rPr>
          <w:rFonts w:ascii="Arial" w:hAnsi="Arial" w:cs="Arial"/>
          <w:sz w:val="18"/>
          <w:szCs w:val="18"/>
        </w:rPr>
        <w:t xml:space="preserve">od niej </w:t>
      </w:r>
      <w:r w:rsidRPr="00CE5316">
        <w:rPr>
          <w:rFonts w:ascii="Arial" w:hAnsi="Arial" w:cs="Arial"/>
          <w:sz w:val="18"/>
          <w:szCs w:val="18"/>
        </w:rPr>
        <w:t xml:space="preserve">Strony </w:t>
      </w:r>
      <w:r w:rsidR="00875669">
        <w:rPr>
          <w:rFonts w:ascii="Arial" w:hAnsi="Arial" w:cs="Arial"/>
          <w:sz w:val="18"/>
          <w:szCs w:val="18"/>
        </w:rPr>
        <w:t xml:space="preserve">zobowiązują się do dokonania, w </w:t>
      </w:r>
      <w:r w:rsidRPr="00CE5316">
        <w:rPr>
          <w:rFonts w:ascii="Arial" w:hAnsi="Arial" w:cs="Arial"/>
          <w:sz w:val="18"/>
          <w:szCs w:val="18"/>
        </w:rPr>
        <w:t xml:space="preserve">terminie 2 miesięcy od zakończenia obowiązywania umowy, rozliczenia liczby nadanych i zwróconych przesyłek, a w razie potrzeby również do zwrotu kwot nienależnych wynikających z takiego rozliczenia na podstawie wystawionych przez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</w:t>
      </w:r>
      <w:r w:rsidR="00150671" w:rsidRPr="007946E9">
        <w:rPr>
          <w:rFonts w:ascii="Arial" w:hAnsi="Arial" w:cs="Arial"/>
          <w:b/>
          <w:bCs/>
          <w:color w:val="000000"/>
          <w:sz w:val="18"/>
          <w:szCs w:val="18"/>
        </w:rPr>
        <w:t>konawc</w:t>
      </w:r>
      <w:r w:rsidRPr="007946E9">
        <w:rPr>
          <w:rFonts w:ascii="Arial" w:hAnsi="Arial" w:cs="Arial"/>
          <w:b/>
          <w:sz w:val="18"/>
          <w:szCs w:val="18"/>
        </w:rPr>
        <w:t>ę</w:t>
      </w:r>
      <w:r w:rsidRPr="00CE5316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color w:val="000000" w:themeColor="text1"/>
          <w:sz w:val="18"/>
          <w:szCs w:val="18"/>
        </w:rPr>
        <w:t xml:space="preserve">faktur korygujących VAT. </w:t>
      </w:r>
    </w:p>
    <w:p w14:paraId="0ADC131F" w14:textId="060671CC" w:rsidR="00C43C15" w:rsidRPr="00CE5316" w:rsidRDefault="00C43C15" w:rsidP="003457DA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>Środki przeznaczone na zadanie będące przedmiotem zamówienia w roku 20</w:t>
      </w:r>
      <w:r w:rsidR="00A92E9B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="00847E29">
        <w:rPr>
          <w:rFonts w:ascii="Arial" w:hAnsi="Arial" w:cs="Arial"/>
          <w:bCs/>
          <w:color w:val="000000" w:themeColor="text1"/>
          <w:sz w:val="18"/>
          <w:szCs w:val="18"/>
        </w:rPr>
        <w:t>4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nie będą wyższe niż przyjęte </w:t>
      </w:r>
      <w:r w:rsidR="00875669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>w</w:t>
      </w:r>
      <w:r w:rsidR="0087566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planie budżetu Gminy </w:t>
      </w:r>
      <w:r w:rsidR="002E535C">
        <w:rPr>
          <w:rFonts w:ascii="Arial" w:hAnsi="Arial" w:cs="Arial"/>
          <w:bCs/>
          <w:color w:val="000000" w:themeColor="text1"/>
          <w:sz w:val="18"/>
          <w:szCs w:val="18"/>
        </w:rPr>
        <w:t>Widawa</w:t>
      </w:r>
      <w:r w:rsidR="00ED3808" w:rsidRPr="00CE5316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37D651CC" w14:textId="6BDC6F6A" w:rsidR="0083516C" w:rsidRDefault="00DC4217" w:rsidP="0083516C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color w:val="000000" w:themeColor="text1"/>
          <w:sz w:val="18"/>
          <w:szCs w:val="18"/>
        </w:rPr>
        <w:t xml:space="preserve">Wartość przedmiotu umowy strony ustalają do kwoty </w:t>
      </w:r>
      <w:r w:rsidR="00847E29"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…………………………………..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 (</w:t>
      </w:r>
      <w:r w:rsidR="0059097B">
        <w:rPr>
          <w:rFonts w:ascii="Arial" w:hAnsi="Arial" w:cs="Arial"/>
          <w:bCs/>
          <w:color w:val="000000" w:themeColor="text1"/>
          <w:sz w:val="18"/>
          <w:szCs w:val="18"/>
        </w:rPr>
        <w:t>słownie</w:t>
      </w:r>
      <w:r w:rsidR="00847E29">
        <w:rPr>
          <w:rFonts w:ascii="Arial" w:hAnsi="Arial" w:cs="Arial"/>
          <w:bCs/>
          <w:color w:val="000000" w:themeColor="text1"/>
          <w:sz w:val="18"/>
          <w:szCs w:val="18"/>
        </w:rPr>
        <w:t>:……………………………………</w:t>
      </w:r>
      <w:r w:rsidR="0059097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zł </w:t>
      </w:r>
      <w:r w:rsidR="00847E29">
        <w:rPr>
          <w:rFonts w:ascii="Arial" w:hAnsi="Arial" w:cs="Arial"/>
          <w:bCs/>
          <w:color w:val="000000" w:themeColor="text1"/>
          <w:sz w:val="18"/>
          <w:szCs w:val="18"/>
        </w:rPr>
        <w:t>……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/100). </w:t>
      </w:r>
      <w:r w:rsidR="0083516C">
        <w:rPr>
          <w:rFonts w:ascii="Arial" w:hAnsi="Arial" w:cs="Arial"/>
          <w:bCs/>
          <w:color w:val="000000" w:themeColor="text1"/>
          <w:sz w:val="18"/>
          <w:szCs w:val="18"/>
        </w:rPr>
        <w:t xml:space="preserve">Przedmiotowa wartość jest szacunkowa i może ulec zmianie </w:t>
      </w:r>
      <w:r w:rsidR="00D009F5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="0083516C">
        <w:rPr>
          <w:rFonts w:ascii="Arial" w:hAnsi="Arial" w:cs="Arial"/>
          <w:bCs/>
          <w:color w:val="000000" w:themeColor="text1"/>
          <w:sz w:val="18"/>
          <w:szCs w:val="18"/>
        </w:rPr>
        <w:t>w zależności od potrzeb Zamawiającego</w:t>
      </w:r>
      <w:r w:rsidR="00521FE2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="00847E2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521FE2">
        <w:rPr>
          <w:rFonts w:ascii="Arial" w:hAnsi="Arial" w:cs="Arial"/>
          <w:bCs/>
          <w:color w:val="000000" w:themeColor="text1"/>
          <w:sz w:val="18"/>
          <w:szCs w:val="18"/>
        </w:rPr>
        <w:t>N</w:t>
      </w:r>
      <w:r w:rsidR="00847E29">
        <w:rPr>
          <w:rFonts w:ascii="Arial" w:hAnsi="Arial" w:cs="Arial"/>
          <w:bCs/>
          <w:color w:val="000000" w:themeColor="text1"/>
          <w:sz w:val="18"/>
          <w:szCs w:val="18"/>
        </w:rPr>
        <w:t>iewykorzystan</w:t>
      </w:r>
      <w:r w:rsidR="00521FE2">
        <w:rPr>
          <w:rFonts w:ascii="Arial" w:hAnsi="Arial" w:cs="Arial"/>
          <w:bCs/>
          <w:color w:val="000000" w:themeColor="text1"/>
          <w:sz w:val="18"/>
          <w:szCs w:val="18"/>
        </w:rPr>
        <w:t>i</w:t>
      </w:r>
      <w:r w:rsidR="00847E29">
        <w:rPr>
          <w:rFonts w:ascii="Arial" w:hAnsi="Arial" w:cs="Arial"/>
          <w:bCs/>
          <w:color w:val="000000" w:themeColor="text1"/>
          <w:sz w:val="18"/>
          <w:szCs w:val="18"/>
        </w:rPr>
        <w:t xml:space="preserve">e w pełni środków finansowych określonych w umowie nie powoduje ponoszenia po stronie Wykonawcy żadnych  roszczeń.  </w:t>
      </w:r>
    </w:p>
    <w:p w14:paraId="340CC82A" w14:textId="02AB2C33" w:rsidR="0083516C" w:rsidRPr="0083516C" w:rsidRDefault="0083516C" w:rsidP="0083516C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3516C">
        <w:rPr>
          <w:rFonts w:ascii="Arial" w:hAnsi="Arial" w:cs="Arial"/>
          <w:bCs/>
          <w:sz w:val="18"/>
          <w:szCs w:val="18"/>
        </w:rPr>
        <w:t xml:space="preserve">Zamawiający przewiduje możliwość zwiększenia wartości niniejszego zamówienia do </w:t>
      </w:r>
      <w:r>
        <w:rPr>
          <w:rFonts w:ascii="Arial" w:hAnsi="Arial" w:cs="Arial"/>
          <w:bCs/>
          <w:sz w:val="18"/>
          <w:szCs w:val="18"/>
        </w:rPr>
        <w:t>4</w:t>
      </w:r>
      <w:r w:rsidRPr="0083516C">
        <w:rPr>
          <w:rFonts w:ascii="Arial" w:hAnsi="Arial" w:cs="Arial"/>
          <w:bCs/>
          <w:sz w:val="18"/>
          <w:szCs w:val="18"/>
        </w:rPr>
        <w:t xml:space="preserve">0% kwoty wskazanej </w:t>
      </w:r>
      <w:r w:rsidR="00D009F5">
        <w:rPr>
          <w:rFonts w:ascii="Arial" w:hAnsi="Arial" w:cs="Arial"/>
          <w:bCs/>
          <w:sz w:val="18"/>
          <w:szCs w:val="18"/>
        </w:rPr>
        <w:br/>
      </w:r>
      <w:r w:rsidRPr="0083516C">
        <w:rPr>
          <w:rFonts w:ascii="Arial" w:hAnsi="Arial" w:cs="Arial"/>
          <w:bCs/>
          <w:sz w:val="18"/>
          <w:szCs w:val="18"/>
        </w:rPr>
        <w:t xml:space="preserve">w </w:t>
      </w:r>
      <w:r w:rsidRPr="0083516C">
        <w:rPr>
          <w:rFonts w:ascii="Arial" w:hAnsi="Arial" w:cs="Arial"/>
          <w:bCs/>
          <w:color w:val="000000"/>
          <w:sz w:val="18"/>
          <w:szCs w:val="18"/>
        </w:rPr>
        <w:t xml:space="preserve">ust. </w:t>
      </w:r>
      <w:r w:rsidR="00FD0075">
        <w:rPr>
          <w:rFonts w:ascii="Arial" w:hAnsi="Arial" w:cs="Arial"/>
          <w:bCs/>
          <w:color w:val="000000"/>
          <w:sz w:val="18"/>
          <w:szCs w:val="18"/>
        </w:rPr>
        <w:t>4</w:t>
      </w:r>
      <w:r w:rsidRPr="0083516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83516C">
        <w:rPr>
          <w:rFonts w:ascii="Arial" w:hAnsi="Arial" w:cs="Arial"/>
          <w:bCs/>
          <w:sz w:val="18"/>
          <w:szCs w:val="18"/>
        </w:rPr>
        <w:t>w drodze aneks</w:t>
      </w:r>
      <w:r w:rsidR="00172BD6">
        <w:rPr>
          <w:rFonts w:ascii="Arial" w:hAnsi="Arial" w:cs="Arial"/>
          <w:bCs/>
          <w:sz w:val="18"/>
          <w:szCs w:val="18"/>
        </w:rPr>
        <w:t>u.</w:t>
      </w:r>
    </w:p>
    <w:p w14:paraId="6967D0EA" w14:textId="77777777" w:rsidR="00E5032B" w:rsidRDefault="003457DA" w:rsidP="00E5032B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42F5">
        <w:rPr>
          <w:rFonts w:ascii="Arial" w:hAnsi="Arial" w:cs="Arial"/>
          <w:sz w:val="18"/>
          <w:szCs w:val="18"/>
        </w:rPr>
        <w:t>W razie wystąpienia okoliczności powodującej, że wykonani</w:t>
      </w:r>
      <w:r w:rsidR="005A733A">
        <w:rPr>
          <w:rFonts w:ascii="Arial" w:hAnsi="Arial" w:cs="Arial"/>
          <w:sz w:val="18"/>
          <w:szCs w:val="18"/>
        </w:rPr>
        <w:t>e umowy nie leży</w:t>
      </w:r>
      <w:r w:rsidRPr="00E542F5">
        <w:rPr>
          <w:rFonts w:ascii="Arial" w:hAnsi="Arial" w:cs="Arial"/>
          <w:sz w:val="18"/>
          <w:szCs w:val="18"/>
        </w:rPr>
        <w:t xml:space="preserve"> w interesie publicznym, czego nie można było przewidzieć w chwili zawarcia umowy, Zamawiający może odstąpić od umowy w terminie 30 dni od </w:t>
      </w:r>
      <w:r w:rsidRPr="003457DA">
        <w:rPr>
          <w:rFonts w:ascii="Arial" w:hAnsi="Arial" w:cs="Arial"/>
          <w:sz w:val="18"/>
          <w:szCs w:val="18"/>
        </w:rPr>
        <w:t>powzięcia wiadomości o tych okolicznościach. W takim przypadku Wykonawca może żądać od Zamawiającego wyłącznie wynagrodzenia należnego mu z tytułu wykonania części umowy.</w:t>
      </w:r>
    </w:p>
    <w:p w14:paraId="4EC6A328" w14:textId="77777777" w:rsidR="00E5032B" w:rsidRDefault="00E5032B" w:rsidP="00E5032B">
      <w:pPr>
        <w:pStyle w:val="Tekstpodstawowy"/>
        <w:spacing w:line="240" w:lineRule="auto"/>
        <w:ind w:left="36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0C48EA9" w14:textId="77777777" w:rsidR="00D009F5" w:rsidRDefault="00D009F5" w:rsidP="00E5032B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</w:p>
    <w:p w14:paraId="0C21E298" w14:textId="77777777" w:rsidR="00D009F5" w:rsidRDefault="00D009F5" w:rsidP="00E5032B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</w:p>
    <w:p w14:paraId="624251DA" w14:textId="77777777" w:rsidR="00D009F5" w:rsidRDefault="00D009F5" w:rsidP="00E5032B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</w:p>
    <w:p w14:paraId="5D3EBF6E" w14:textId="0AFE8BB5" w:rsidR="00E5032B" w:rsidRPr="00E5032B" w:rsidRDefault="00E5032B" w:rsidP="00E5032B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lastRenderedPageBreak/>
        <w:t>§ 1</w:t>
      </w:r>
      <w:r>
        <w:rPr>
          <w:rFonts w:ascii="Arial" w:hAnsi="Arial" w:cs="Arial"/>
          <w:sz w:val="18"/>
          <w:szCs w:val="18"/>
        </w:rPr>
        <w:t>3</w:t>
      </w:r>
    </w:p>
    <w:p w14:paraId="4B42B6ED" w14:textId="77777777" w:rsidR="00E5032B" w:rsidRP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9708560" w14:textId="4C419ABF" w:rsidR="00E5032B" w:rsidRPr="00E5032B" w:rsidRDefault="00E5032B" w:rsidP="00E5032B">
      <w:pPr>
        <w:pStyle w:val="Tekstpodstawowy"/>
        <w:numPr>
          <w:ilvl w:val="6"/>
          <w:numId w:val="6"/>
        </w:numPr>
        <w:tabs>
          <w:tab w:val="clear" w:pos="25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Strony umowy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</w:t>
      </w:r>
      <w:r w:rsidR="00D009F5">
        <w:rPr>
          <w:rFonts w:ascii="Arial" w:hAnsi="Arial" w:cs="Arial"/>
          <w:bCs/>
          <w:sz w:val="18"/>
          <w:szCs w:val="18"/>
        </w:rPr>
        <w:br/>
      </w:r>
      <w:r w:rsidRPr="00E5032B">
        <w:rPr>
          <w:rFonts w:ascii="Arial" w:hAnsi="Arial" w:cs="Arial"/>
          <w:bCs/>
          <w:sz w:val="18"/>
          <w:szCs w:val="18"/>
        </w:rPr>
        <w:t xml:space="preserve">w szczególności: </w:t>
      </w:r>
    </w:p>
    <w:p w14:paraId="4CB9A790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1)    nieobecności pracowników lub osób świadczących pracę za wynagrodzeniem na innej podstawie niż stosunek pracy, które uczestniczą lub mogłyby uczestniczyć w realizacji zamówienia; </w:t>
      </w:r>
    </w:p>
    <w:p w14:paraId="095E2A8A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2)    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 </w:t>
      </w:r>
    </w:p>
    <w:p w14:paraId="20310E22" w14:textId="5D1CB82F" w:rsidR="00E5032B" w:rsidRDefault="00E5032B" w:rsidP="00A7358D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>3)    poleceń lub decyzji wydanych przez wojewodów, ministra właściwego do spraw zdrowia lub Prezesa Rady Ministrów, związanych z przeciwdziałaniem COVID-19, o których mowa w ustawie z dnia 02.03.2020</w:t>
      </w:r>
      <w:r w:rsidR="00521FE2">
        <w:rPr>
          <w:rFonts w:ascii="Arial" w:hAnsi="Arial" w:cs="Arial"/>
          <w:bCs/>
          <w:sz w:val="18"/>
          <w:szCs w:val="18"/>
        </w:rPr>
        <w:t xml:space="preserve"> </w:t>
      </w:r>
      <w:r w:rsidRPr="00E5032B">
        <w:rPr>
          <w:rFonts w:ascii="Arial" w:hAnsi="Arial" w:cs="Arial"/>
          <w:bCs/>
          <w:sz w:val="18"/>
          <w:szCs w:val="18"/>
        </w:rPr>
        <w:t>r.</w:t>
      </w:r>
      <w:r w:rsidR="00521FE2">
        <w:rPr>
          <w:rFonts w:ascii="Arial" w:hAnsi="Arial" w:cs="Arial"/>
          <w:bCs/>
          <w:sz w:val="18"/>
          <w:szCs w:val="18"/>
        </w:rPr>
        <w:t xml:space="preserve"> </w:t>
      </w:r>
      <w:r w:rsidR="00521FE2">
        <w:rPr>
          <w:rFonts w:ascii="Arial" w:hAnsi="Arial" w:cs="Arial"/>
          <w:bCs/>
          <w:sz w:val="18"/>
          <w:szCs w:val="18"/>
        </w:rPr>
        <w:br/>
      </w:r>
      <w:r w:rsidRPr="00E5032B">
        <w:rPr>
          <w:rFonts w:ascii="Arial" w:hAnsi="Arial" w:cs="Arial"/>
          <w:bCs/>
          <w:sz w:val="18"/>
          <w:szCs w:val="18"/>
        </w:rPr>
        <w:t>o szczególnych rozwiązaniach związanych z zapobieganiem, przeciwdziałaniem i zwalczaniem COVID-19, innych chorób zakaźnych oraz wywołanych nimi sytuacji kryzysowych (Dz. U. z 202</w:t>
      </w:r>
      <w:r w:rsidR="00847E29">
        <w:rPr>
          <w:rFonts w:ascii="Arial" w:hAnsi="Arial" w:cs="Arial"/>
          <w:bCs/>
          <w:sz w:val="18"/>
          <w:szCs w:val="18"/>
        </w:rPr>
        <w:t>3</w:t>
      </w:r>
      <w:r w:rsidRPr="00E5032B">
        <w:rPr>
          <w:rFonts w:ascii="Arial" w:hAnsi="Arial" w:cs="Arial"/>
          <w:bCs/>
          <w:sz w:val="18"/>
          <w:szCs w:val="18"/>
        </w:rPr>
        <w:t xml:space="preserve"> r. poz. </w:t>
      </w:r>
      <w:r w:rsidR="00847E29">
        <w:rPr>
          <w:rFonts w:ascii="Arial" w:hAnsi="Arial" w:cs="Arial"/>
          <w:bCs/>
          <w:sz w:val="18"/>
          <w:szCs w:val="18"/>
        </w:rPr>
        <w:t>1327 ze zm</w:t>
      </w:r>
      <w:r w:rsidR="00521FE2">
        <w:rPr>
          <w:rFonts w:ascii="Arial" w:hAnsi="Arial" w:cs="Arial"/>
          <w:bCs/>
          <w:sz w:val="18"/>
          <w:szCs w:val="18"/>
        </w:rPr>
        <w:t>.</w:t>
      </w:r>
      <w:r w:rsidRPr="00E5032B">
        <w:rPr>
          <w:rFonts w:ascii="Arial" w:hAnsi="Arial" w:cs="Arial"/>
          <w:bCs/>
          <w:sz w:val="18"/>
          <w:szCs w:val="18"/>
        </w:rPr>
        <w:t xml:space="preserve">); </w:t>
      </w:r>
    </w:p>
    <w:p w14:paraId="14F7E07B" w14:textId="3616DB66" w:rsidR="00E5032B" w:rsidRDefault="00E5032B" w:rsidP="00D009F5">
      <w:pPr>
        <w:pStyle w:val="Tekstpodstawowy"/>
        <w:spacing w:line="240" w:lineRule="auto"/>
        <w:ind w:left="426"/>
        <w:jc w:val="left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</w:r>
      <w:r w:rsidR="00A7358D">
        <w:rPr>
          <w:rFonts w:ascii="Arial" w:hAnsi="Arial" w:cs="Arial"/>
          <w:bCs/>
          <w:sz w:val="18"/>
          <w:szCs w:val="18"/>
        </w:rPr>
        <w:t>4</w:t>
      </w:r>
      <w:r w:rsidRPr="00E5032B">
        <w:rPr>
          <w:rFonts w:ascii="Arial" w:hAnsi="Arial" w:cs="Arial"/>
          <w:bCs/>
          <w:sz w:val="18"/>
          <w:szCs w:val="18"/>
        </w:rPr>
        <w:t>)   innych okoliczności, które uniemożliwiają bądź w istotnym stopniu ograniczają możliwość wykonania umowy.</w:t>
      </w:r>
    </w:p>
    <w:p w14:paraId="046B9605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2E66EE4C" w14:textId="77777777" w:rsidR="00E5032B" w:rsidRPr="00E5032B" w:rsidRDefault="00E5032B" w:rsidP="00E5032B">
      <w:pPr>
        <w:pStyle w:val="Tekstpodstawowy"/>
        <w:numPr>
          <w:ilvl w:val="6"/>
          <w:numId w:val="6"/>
        </w:numPr>
        <w:tabs>
          <w:tab w:val="clear" w:pos="2520"/>
          <w:tab w:val="num" w:pos="0"/>
        </w:tabs>
        <w:spacing w:line="240" w:lineRule="auto"/>
        <w:ind w:left="426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Zamawiający, po stwierdzeniu, że okoliczności związane z wystąpieniem COVID-19, o których mowa w ust. 1, wpływają na należyte wykonanie umowy, o której mowa w ust. 1, w uzgodnieniu z </w:t>
      </w:r>
      <w:r w:rsidR="00691C6F" w:rsidRPr="00D009F5">
        <w:rPr>
          <w:rFonts w:ascii="Arial" w:hAnsi="Arial" w:cs="Arial"/>
          <w:bCs/>
          <w:sz w:val="18"/>
          <w:szCs w:val="18"/>
        </w:rPr>
        <w:t>W</w:t>
      </w:r>
      <w:r w:rsidRPr="00D009F5">
        <w:rPr>
          <w:rFonts w:ascii="Arial" w:hAnsi="Arial" w:cs="Arial"/>
          <w:bCs/>
          <w:sz w:val="18"/>
          <w:szCs w:val="18"/>
        </w:rPr>
        <w:t>ykonawcą</w:t>
      </w:r>
      <w:r w:rsidRPr="00E5032B">
        <w:rPr>
          <w:rFonts w:ascii="Arial" w:hAnsi="Arial" w:cs="Arial"/>
          <w:bCs/>
          <w:sz w:val="18"/>
          <w:szCs w:val="18"/>
        </w:rPr>
        <w:t xml:space="preserve"> dokonuje zmiany umowy w szczególności przez: </w:t>
      </w:r>
    </w:p>
    <w:p w14:paraId="3DD0A117" w14:textId="2992EF41" w:rsidR="00E5032B" w:rsidRDefault="00E5032B" w:rsidP="00D009F5">
      <w:pPr>
        <w:pStyle w:val="Tekstpodstawowy"/>
        <w:spacing w:line="240" w:lineRule="auto"/>
        <w:ind w:left="426"/>
        <w:jc w:val="left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1)  zmianę terminu wykonania umowy lub jej części, lub czasowe zawieszenie wykonywania umowy lub jej części,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2)  zmianę sposobu wykonywania usług,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3)  zmianę zakresu świadczenia wykonawcy i odpowiadającą jej zmianę wynagrodzenia lub sposobu rozliczenia wynagrodzenia wykonawcy, </w:t>
      </w:r>
    </w:p>
    <w:p w14:paraId="07C0D423" w14:textId="77777777" w:rsidR="00691C6F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- o ile wzrost wynagrodzenia spowodowany każdą kolejną zmianą nie przekroczy 50% wartości pierwotnej umowy. </w:t>
      </w:r>
    </w:p>
    <w:p w14:paraId="0B9701F5" w14:textId="1CBD328D" w:rsid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3.    W przypadku stwierdzenia, że okoliczności związane z wystąpieniem COVID-19, o których mowa w ust. 1, mogą wpłynąć na należyte wykonanie umowy, o której mowa w ust. 1, </w:t>
      </w:r>
      <w:r w:rsidR="00691C6F">
        <w:rPr>
          <w:rFonts w:ascii="Arial" w:hAnsi="Arial" w:cs="Arial"/>
          <w:bCs/>
          <w:sz w:val="18"/>
          <w:szCs w:val="18"/>
        </w:rPr>
        <w:t>Z</w:t>
      </w:r>
      <w:r w:rsidRPr="00E5032B">
        <w:rPr>
          <w:rFonts w:ascii="Arial" w:hAnsi="Arial" w:cs="Arial"/>
          <w:bCs/>
          <w:sz w:val="18"/>
          <w:szCs w:val="18"/>
        </w:rPr>
        <w:t xml:space="preserve">amawiający w uzgodnieniu z </w:t>
      </w:r>
      <w:r w:rsidR="00691C6F">
        <w:rPr>
          <w:rFonts w:ascii="Arial" w:hAnsi="Arial" w:cs="Arial"/>
          <w:bCs/>
          <w:sz w:val="18"/>
          <w:szCs w:val="18"/>
        </w:rPr>
        <w:t>W</w:t>
      </w:r>
      <w:r w:rsidRPr="00E5032B">
        <w:rPr>
          <w:rFonts w:ascii="Arial" w:hAnsi="Arial" w:cs="Arial"/>
          <w:bCs/>
          <w:sz w:val="18"/>
          <w:szCs w:val="18"/>
        </w:rPr>
        <w:t xml:space="preserve">ykonawcą, może dokonać zmiany umowy zgodnie z ust. 2. </w:t>
      </w:r>
    </w:p>
    <w:p w14:paraId="3B32D32B" w14:textId="77777777" w:rsidR="00E5032B" w:rsidRP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>4.    Okoliczności związane z wystąpieniem COVID-19, o których mowa w ust. 1, nie mogą stanowić samodzielnej podstawy do wykonania umownego prawa odstąpienia od umowy.</w:t>
      </w:r>
    </w:p>
    <w:p w14:paraId="27DBF72F" w14:textId="77777777" w:rsidR="00E5032B" w:rsidRPr="00CE5316" w:rsidRDefault="00E5032B" w:rsidP="000C6BBE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3CA68264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  <w:r w:rsidR="00E5032B">
        <w:rPr>
          <w:rFonts w:ascii="Arial" w:hAnsi="Arial" w:cs="Arial"/>
          <w:bCs/>
          <w:sz w:val="18"/>
          <w:szCs w:val="18"/>
        </w:rPr>
        <w:t>4</w:t>
      </w:r>
    </w:p>
    <w:p w14:paraId="5AE518A2" w14:textId="77777777" w:rsidR="003457DA" w:rsidRPr="00503C7C" w:rsidRDefault="003457DA" w:rsidP="003457DA">
      <w:pPr>
        <w:pStyle w:val="Tekstpodstawowy"/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42F5">
        <w:rPr>
          <w:rFonts w:ascii="Arial" w:hAnsi="Arial" w:cs="Arial"/>
          <w:sz w:val="18"/>
          <w:szCs w:val="18"/>
        </w:rPr>
        <w:t>Ewentu</w:t>
      </w:r>
      <w:r w:rsidR="007F3D02">
        <w:rPr>
          <w:rFonts w:ascii="Arial" w:hAnsi="Arial" w:cs="Arial"/>
          <w:sz w:val="18"/>
          <w:szCs w:val="18"/>
        </w:rPr>
        <w:t>alne spory związane z realizacją</w:t>
      </w:r>
      <w:r w:rsidRPr="00E542F5">
        <w:rPr>
          <w:rFonts w:ascii="Arial" w:hAnsi="Arial" w:cs="Arial"/>
          <w:sz w:val="18"/>
          <w:szCs w:val="18"/>
        </w:rPr>
        <w:t xml:space="preserve"> niniejszej umowy Strony zobowiązują się rozwiązywać w drodze wspólnych uzgodnień. W przypadku, gdy Strony nie osiągną porozumienia spory rozstrzygał będzie sąd właściwy dla siedziby Zamawiającego.</w:t>
      </w:r>
    </w:p>
    <w:p w14:paraId="21EEE4AE" w14:textId="77777777" w:rsidR="00172BD6" w:rsidRDefault="00172BD6" w:rsidP="00E5032B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64C7BB47" w14:textId="77777777" w:rsidR="003457DA" w:rsidRDefault="003457DA" w:rsidP="003457DA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§ 1</w:t>
      </w:r>
      <w:r w:rsidR="00E5032B">
        <w:rPr>
          <w:rFonts w:ascii="Arial" w:hAnsi="Arial" w:cs="Arial"/>
          <w:bCs/>
          <w:sz w:val="18"/>
          <w:szCs w:val="18"/>
        </w:rPr>
        <w:t>5</w:t>
      </w:r>
    </w:p>
    <w:p w14:paraId="5D688B5A" w14:textId="7F3A4C8B" w:rsidR="0070142E" w:rsidRPr="00577CB3" w:rsidRDefault="00577CB3" w:rsidP="00577CB3">
      <w:pPr>
        <w:tabs>
          <w:tab w:val="num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521FE2">
        <w:rPr>
          <w:rFonts w:ascii="Arial" w:hAnsi="Arial" w:cs="Arial"/>
          <w:sz w:val="18"/>
          <w:szCs w:val="18"/>
        </w:rPr>
        <w:t xml:space="preserve"> </w:t>
      </w:r>
      <w:r w:rsidR="0070142E" w:rsidRPr="00577CB3">
        <w:rPr>
          <w:rFonts w:ascii="Arial" w:hAnsi="Arial" w:cs="Arial"/>
          <w:sz w:val="18"/>
          <w:szCs w:val="18"/>
        </w:rPr>
        <w:t>Umowę niniejszą sporządzono w dwóch jednobrzmiących egzemplarzach, po jednym dla każdej ze Stron.</w:t>
      </w:r>
    </w:p>
    <w:p w14:paraId="0EB6DF81" w14:textId="7A97781D" w:rsidR="00893253" w:rsidRPr="00577CB3" w:rsidRDefault="00577CB3" w:rsidP="00577CB3">
      <w:pPr>
        <w:tabs>
          <w:tab w:val="num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521FE2">
        <w:rPr>
          <w:rFonts w:ascii="Arial" w:hAnsi="Arial" w:cs="Arial"/>
          <w:sz w:val="18"/>
          <w:szCs w:val="18"/>
        </w:rPr>
        <w:t xml:space="preserve"> </w:t>
      </w:r>
      <w:r w:rsidR="00893253" w:rsidRPr="00577CB3">
        <w:rPr>
          <w:rFonts w:ascii="Arial" w:hAnsi="Arial" w:cs="Arial"/>
          <w:sz w:val="18"/>
          <w:szCs w:val="18"/>
        </w:rPr>
        <w:t xml:space="preserve">Integralną część umowy stanowią: </w:t>
      </w:r>
    </w:p>
    <w:p w14:paraId="18A9093E" w14:textId="77777777" w:rsidR="006661C3" w:rsidRDefault="006661C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zapytanie ofertowe, </w:t>
      </w:r>
    </w:p>
    <w:p w14:paraId="27D45DE6" w14:textId="77777777" w:rsid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szczegółowy opis przedmiotu zamówienia,</w:t>
      </w:r>
    </w:p>
    <w:p w14:paraId="19231A3F" w14:textId="77777777" w:rsid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</w:t>
      </w:r>
    </w:p>
    <w:p w14:paraId="72B2A69E" w14:textId="63A7992A" w:rsidR="00893253" w:rsidRP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załączniki od nr 1 do nr </w:t>
      </w:r>
      <w:r w:rsidR="0049542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</w:t>
      </w:r>
    </w:p>
    <w:p w14:paraId="4AAF0365" w14:textId="77777777" w:rsidR="00C43C15" w:rsidRPr="00CE5316" w:rsidRDefault="00C43C1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22073E" w14:textId="77777777" w:rsidR="0070142E" w:rsidRPr="00CE5316" w:rsidRDefault="00377E9D" w:rsidP="00D35182">
      <w:pPr>
        <w:pStyle w:val="Nagwek4"/>
        <w:ind w:left="0" w:firstLine="0"/>
        <w:jc w:val="left"/>
        <w:rPr>
          <w:b w:val="0"/>
          <w:sz w:val="18"/>
          <w:szCs w:val="18"/>
        </w:rPr>
      </w:pPr>
      <w:r w:rsidRPr="00CE5316">
        <w:rPr>
          <w:sz w:val="18"/>
          <w:szCs w:val="18"/>
        </w:rPr>
        <w:t>ZAMAWIAJĄCY</w:t>
      </w:r>
      <w:r w:rsidR="0070142E" w:rsidRPr="00CE5316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70142E" w:rsidRPr="00CE5316">
        <w:rPr>
          <w:sz w:val="18"/>
          <w:szCs w:val="18"/>
        </w:rPr>
        <w:t xml:space="preserve">   </w:t>
      </w:r>
      <w:r w:rsidR="00150671" w:rsidRPr="00CE5316">
        <w:rPr>
          <w:sz w:val="18"/>
          <w:szCs w:val="18"/>
        </w:rPr>
        <w:t>WYKONAWCA</w:t>
      </w:r>
    </w:p>
    <w:p w14:paraId="2F7CAF4A" w14:textId="77777777" w:rsidR="00893253" w:rsidRDefault="00893253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</w:p>
    <w:p w14:paraId="654E7C00" w14:textId="77777777" w:rsidR="00C43C15" w:rsidRPr="00CE5316" w:rsidRDefault="00C43C15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</w:p>
    <w:p w14:paraId="0EF80038" w14:textId="77777777" w:rsidR="00C43C15" w:rsidRDefault="00C43C15" w:rsidP="00C43C15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B2D0D41" w14:textId="77777777" w:rsidR="00875669" w:rsidRPr="00CE5316" w:rsidRDefault="00875669" w:rsidP="00C43C15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6A625732" w14:textId="77777777" w:rsidR="00C43C15" w:rsidRPr="00CE5316" w:rsidRDefault="00030EAA" w:rsidP="00C43C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Kontrasygnata </w:t>
      </w:r>
      <w:r w:rsidR="007946E9">
        <w:rPr>
          <w:rFonts w:ascii="Arial" w:hAnsi="Arial" w:cs="Arial"/>
          <w:sz w:val="18"/>
          <w:szCs w:val="18"/>
        </w:rPr>
        <w:t xml:space="preserve"> Skarbnika Gminy</w:t>
      </w:r>
    </w:p>
    <w:p w14:paraId="59B7F82C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1B8961E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163A01E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9277355" w14:textId="77777777" w:rsidR="001260D3" w:rsidRDefault="001260D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34AF905" w14:textId="77777777" w:rsidR="00D009F5" w:rsidRDefault="00D009F5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E0B8642" w14:textId="0BDA5DBE" w:rsidR="007F3D02" w:rsidRDefault="007F3D02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F3D02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0B2A5724" w14:textId="77777777" w:rsidR="007F3D02" w:rsidRPr="007F3D02" w:rsidRDefault="007F3D02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25DA64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3D02">
        <w:rPr>
          <w:rFonts w:ascii="Arial" w:hAnsi="Arial" w:cs="Arial"/>
          <w:sz w:val="18"/>
          <w:szCs w:val="18"/>
        </w:rPr>
        <w:t>publ</w:t>
      </w:r>
      <w:proofErr w:type="spellEnd"/>
      <w:r w:rsidRPr="007F3D02">
        <w:rPr>
          <w:rFonts w:ascii="Arial" w:hAnsi="Arial" w:cs="Arial"/>
          <w:sz w:val="18"/>
          <w:szCs w:val="18"/>
        </w:rPr>
        <w:t>. Dz. Urz. UE L Nr 119, s. 1 informujemy, iż:</w:t>
      </w:r>
    </w:p>
    <w:p w14:paraId="0DC15727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  <w:shd w:val="clear" w:color="auto" w:fill="FFFFFF"/>
          <w:lang w:eastAsia="pl-PL"/>
        </w:rPr>
      </w:pPr>
      <w:r w:rsidRPr="007F3D02">
        <w:rPr>
          <w:rFonts w:ascii="Arial" w:hAnsi="Arial" w:cs="Arial"/>
          <w:color w:val="000000" w:themeColor="text1"/>
          <w:sz w:val="18"/>
          <w:szCs w:val="18"/>
        </w:rPr>
        <w:t xml:space="preserve">1) Administratorem Pani/Pana danych osobowych jest Gmina Widawa, </w:t>
      </w:r>
      <w:r w:rsidRPr="007F3D02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Rynek Kościuszki 10, 98-170 Widawa</w:t>
      </w:r>
      <w:r w:rsidRPr="007F3D0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7" w:tooltip="Zadzwoń z Hangouts" w:history="1">
        <w:r w:rsidRPr="007F3D02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43 672 10 34</w:t>
        </w:r>
      </w:hyperlink>
    </w:p>
    <w:p w14:paraId="4D3926C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2) W sprawach z zakresu ochrony danych osobowych mogą Państwo kontaktować się z Inspektorem Ochrony Danych pod adresem e-mail: </w:t>
      </w:r>
      <w:hyperlink r:id="rId8" w:history="1">
        <w:r w:rsidRPr="007F3D02">
          <w:rPr>
            <w:rStyle w:val="Hipercze"/>
            <w:rFonts w:ascii="Arial" w:hAnsi="Arial" w:cs="Arial"/>
            <w:sz w:val="18"/>
            <w:szCs w:val="18"/>
          </w:rPr>
          <w:t>inspektor@cbi24.pl</w:t>
        </w:r>
      </w:hyperlink>
      <w:r w:rsidRPr="007F3D02">
        <w:rPr>
          <w:rFonts w:ascii="Arial" w:hAnsi="Arial" w:cs="Arial"/>
          <w:sz w:val="18"/>
          <w:szCs w:val="18"/>
        </w:rPr>
        <w:t>.</w:t>
      </w:r>
    </w:p>
    <w:p w14:paraId="2492195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3) Dane osobowe będą przetwarzane w celu realizacji umowy cywilnoprawnej. </w:t>
      </w:r>
    </w:p>
    <w:p w14:paraId="13E38935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4)Dane osobowe będą przetwarzane przez okres niezbędny do realizacji ww. celu z uwzględnieniem okresów przechowywania określonych w przepisach odrębnych, w tym przepisów archiwalnych.  </w:t>
      </w:r>
    </w:p>
    <w:p w14:paraId="1B13853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5) Podstawą prawną przetwarzania danych jest art. 6 ust. 1 lit. b) ww. rozporządzenia.</w:t>
      </w:r>
    </w:p>
    <w:p w14:paraId="56EAED24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6) Pani/Pana danych będą podmioty, które na podstawie zawartych umów przetwarzają dane osobowe w imieniu Administratora. </w:t>
      </w:r>
    </w:p>
    <w:p w14:paraId="0D986D93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Osoba, której dane dotyczą ma prawo do:</w:t>
      </w:r>
    </w:p>
    <w:p w14:paraId="2BB05EA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82C9DC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- </w:t>
      </w:r>
      <w:bookmarkStart w:id="0" w:name="_Hlk515218261"/>
      <w:r w:rsidRPr="007F3D02">
        <w:rPr>
          <w:rFonts w:ascii="Arial" w:hAnsi="Arial" w:cs="Arial"/>
          <w:sz w:val="18"/>
          <w:szCs w:val="18"/>
        </w:rPr>
        <w:t>wniesienia skargi do organu nadzorczego w przypadku gdy przetwarzanie danych odbywa się z naruszeniem przepisów powyższego rozporządzenia tj. Prezesa Ochrony Danych Osobowych, ul. Stawki 2, 00-193 Warszawa</w:t>
      </w:r>
      <w:bookmarkEnd w:id="0"/>
    </w:p>
    <w:p w14:paraId="52AE15C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7B86C431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C217585" w14:textId="77777777" w:rsid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  <w:t xml:space="preserve">    </w:t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7F3D02">
        <w:rPr>
          <w:rFonts w:ascii="Arial" w:hAnsi="Arial" w:cs="Arial"/>
          <w:sz w:val="18"/>
          <w:szCs w:val="18"/>
        </w:rPr>
        <w:t>Zapoznałem się i otrzymałem</w:t>
      </w:r>
    </w:p>
    <w:p w14:paraId="3A9C6C30" w14:textId="77777777" w:rsidR="00170070" w:rsidRPr="007F3D02" w:rsidRDefault="00170070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14:paraId="2AA67AE9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4FC5FF68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  <w:t xml:space="preserve">  Data i podpis osoby informowanej</w:t>
      </w:r>
    </w:p>
    <w:p w14:paraId="79E40C8C" w14:textId="77777777" w:rsidR="000C6BBE" w:rsidRPr="007F3D02" w:rsidRDefault="000C6BBE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CC259E9" w14:textId="77777777" w:rsidR="007F3D02" w:rsidRPr="007F3D02" w:rsidRDefault="007F3D02" w:rsidP="000C6BBE">
      <w:pPr>
        <w:pStyle w:val="WW-Tekstpodstawowy2"/>
        <w:spacing w:line="360" w:lineRule="auto"/>
        <w:rPr>
          <w:rFonts w:asciiTheme="majorHAnsi" w:hAnsiTheme="majorHAnsi" w:cs="Arial"/>
          <w:sz w:val="18"/>
          <w:szCs w:val="18"/>
        </w:rPr>
      </w:pPr>
    </w:p>
    <w:p w14:paraId="07000DA6" w14:textId="77777777" w:rsidR="007F3D02" w:rsidRDefault="007F3D02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8185027" w14:textId="49803388" w:rsidR="007F3D02" w:rsidRDefault="007F3D02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645D653" w14:textId="503C19E6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CBA6E0A" w14:textId="071C352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6030B405" w14:textId="47771841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EEA59CB" w14:textId="3F8394F7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5F6A7DD" w14:textId="5292A4D9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ECAF152" w14:textId="2A98C47C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1B69FE4" w14:textId="1620B550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7FD87C79" w14:textId="2F2C39E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EB6F843" w14:textId="5C5F00E6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3B25A3C" w14:textId="2C3C921B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ABDD546" w14:textId="4FABB280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08EBAAB3" w14:textId="54005278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B689D56" w14:textId="6768BA9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7CC1917" w14:textId="2BEB4B18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7CAC92FC" w14:textId="038FC164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6911D5C3" w14:textId="77777777" w:rsidR="00847E29" w:rsidRDefault="00847E29" w:rsidP="00847E29">
      <w:pPr>
        <w:pStyle w:val="Nagwek4"/>
        <w:numPr>
          <w:ilvl w:val="0"/>
          <w:numId w:val="0"/>
        </w:numPr>
        <w:spacing w:line="240" w:lineRule="auto"/>
        <w:jc w:val="left"/>
        <w:rPr>
          <w:sz w:val="18"/>
          <w:szCs w:val="18"/>
        </w:rPr>
      </w:pPr>
    </w:p>
    <w:p w14:paraId="7C5C3F3B" w14:textId="77777777" w:rsidR="00D009F5" w:rsidRDefault="00D009F5" w:rsidP="00847E29">
      <w:pPr>
        <w:pStyle w:val="Nagwek4"/>
        <w:numPr>
          <w:ilvl w:val="0"/>
          <w:numId w:val="0"/>
        </w:numPr>
        <w:spacing w:line="240" w:lineRule="auto"/>
        <w:jc w:val="left"/>
        <w:rPr>
          <w:sz w:val="18"/>
          <w:szCs w:val="18"/>
        </w:rPr>
      </w:pPr>
    </w:p>
    <w:p w14:paraId="55311AFC" w14:textId="7E401B17" w:rsidR="00E872E4" w:rsidRPr="00E872E4" w:rsidRDefault="0070142E" w:rsidP="00847E29">
      <w:pPr>
        <w:pStyle w:val="Nagwek4"/>
        <w:numPr>
          <w:ilvl w:val="0"/>
          <w:numId w:val="0"/>
        </w:numPr>
        <w:spacing w:line="240" w:lineRule="auto"/>
        <w:jc w:val="left"/>
      </w:pPr>
      <w:r w:rsidRPr="00F55C5D">
        <w:rPr>
          <w:sz w:val="18"/>
          <w:szCs w:val="18"/>
        </w:rPr>
        <w:t>Załącznik</w:t>
      </w:r>
      <w:r w:rsidR="00315268" w:rsidRPr="00F55C5D">
        <w:rPr>
          <w:sz w:val="18"/>
          <w:szCs w:val="18"/>
        </w:rPr>
        <w:t xml:space="preserve"> </w:t>
      </w:r>
      <w:r w:rsidR="004D286B" w:rsidRPr="00F55C5D">
        <w:rPr>
          <w:sz w:val="18"/>
          <w:szCs w:val="18"/>
        </w:rPr>
        <w:t xml:space="preserve">nr 2 </w:t>
      </w:r>
      <w:r w:rsidR="00315268" w:rsidRPr="00F55C5D">
        <w:rPr>
          <w:sz w:val="18"/>
          <w:szCs w:val="18"/>
        </w:rPr>
        <w:t xml:space="preserve">do umowy </w:t>
      </w:r>
      <w:r w:rsidR="00847E29">
        <w:rPr>
          <w:sz w:val="18"/>
          <w:szCs w:val="18"/>
        </w:rPr>
        <w:t>………………….</w:t>
      </w:r>
      <w:r w:rsidR="00F55C5D">
        <w:rPr>
          <w:sz w:val="18"/>
          <w:szCs w:val="18"/>
        </w:rPr>
        <w:t xml:space="preserve"> z dnia  </w:t>
      </w:r>
      <w:r w:rsidR="00847E29">
        <w:rPr>
          <w:sz w:val="18"/>
          <w:szCs w:val="18"/>
        </w:rPr>
        <w:t>……………………</w:t>
      </w:r>
      <w:r w:rsidR="00F55C5D">
        <w:rPr>
          <w:sz w:val="18"/>
          <w:szCs w:val="18"/>
        </w:rPr>
        <w:t xml:space="preserve"> r.</w:t>
      </w:r>
    </w:p>
    <w:p w14:paraId="57E514A1" w14:textId="77777777" w:rsidR="00E872E4" w:rsidRPr="00E872E4" w:rsidRDefault="00E872E4" w:rsidP="00E872E4"/>
    <w:p w14:paraId="0A555196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0627ACF4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Wymagania w zakresie adresowania i opakowania przesyłek listowych</w:t>
      </w:r>
    </w:p>
    <w:p w14:paraId="3B22CEBA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4161975A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57F8331B" w14:textId="77777777" w:rsidR="0070142E" w:rsidRPr="00CE5316" w:rsidRDefault="0070142E" w:rsidP="0060664B">
      <w:pPr>
        <w:jc w:val="both"/>
        <w:rPr>
          <w:rFonts w:ascii="Arial" w:hAnsi="Arial" w:cs="Arial"/>
          <w:sz w:val="18"/>
          <w:szCs w:val="18"/>
        </w:rPr>
      </w:pPr>
    </w:p>
    <w:p w14:paraId="67CD83B9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Opakowanie przesyłek listowych </w:t>
      </w:r>
    </w:p>
    <w:p w14:paraId="52434625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Opakowanie przesyłek listowych mogą stanowić koperty wykonane z papieru z okienkiem lub bez. </w:t>
      </w:r>
    </w:p>
    <w:p w14:paraId="79E6CF88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Nie należy stosować kopert w ciemnych kolorach oraz wykonanych z błyszczącego lub kredowego papieru, które uniemożliwiają </w:t>
      </w:r>
      <w:r w:rsidR="00404F6B" w:rsidRPr="00CE5316">
        <w:rPr>
          <w:rFonts w:ascii="Arial" w:hAnsi="Arial" w:cs="Arial"/>
          <w:sz w:val="18"/>
          <w:szCs w:val="18"/>
        </w:rPr>
        <w:t>Wykonawcy</w:t>
      </w:r>
      <w:r w:rsidRPr="00CE5316">
        <w:rPr>
          <w:rFonts w:ascii="Arial" w:hAnsi="Arial" w:cs="Arial"/>
          <w:sz w:val="18"/>
          <w:szCs w:val="18"/>
        </w:rPr>
        <w:t xml:space="preserve"> czytelne nanoszenie datownika oraz kodu kreskowego identyfikującego adresata.</w:t>
      </w:r>
    </w:p>
    <w:p w14:paraId="26B4894C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Przesyłki listowe niezawierające korespondencji mogą być nadawane w opakowaniu wykonanym z folii, o ile umożliwia to naniesienie przez </w:t>
      </w:r>
      <w:r w:rsidR="00404F6B" w:rsidRPr="00CE5316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niezbędnych oznaczeń (jw.).</w:t>
      </w:r>
    </w:p>
    <w:p w14:paraId="7703E9DE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6C2FF1DE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Oznakowanie przesyłek listowych i reklamowych</w:t>
      </w:r>
    </w:p>
    <w:p w14:paraId="065EB42F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Strona adresowa kopert dzieli się na:</w:t>
      </w:r>
    </w:p>
    <w:p w14:paraId="7A331D27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nadawcy,</w:t>
      </w:r>
    </w:p>
    <w:p w14:paraId="15F25635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znaczkowe,</w:t>
      </w:r>
    </w:p>
    <w:p w14:paraId="0CE1FE9B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adresowe,</w:t>
      </w:r>
    </w:p>
    <w:p w14:paraId="54F1417F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strefę szyfrową. </w:t>
      </w:r>
    </w:p>
    <w:p w14:paraId="466A8006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nadawcy przeznaczone jest do umieszczenia: adresu nadawcy, znaku firmowego nadawcy, reklamy nadawcy, ilustracji oraz adnotacji pocztowych wykonanych w formie nalepek, stempli lub odręcznych napisów – górna lewa część strony adresowej przesyłki.</w:t>
      </w:r>
    </w:p>
    <w:p w14:paraId="7EBE4CAE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znaczkowe przeznaczone jest do umieszczania oznaczenia potwierdzającego wniesienie opłaty za usługę – górna prawa część strony adresowej przesył</w:t>
      </w:r>
      <w:r w:rsidR="00875669">
        <w:rPr>
          <w:rFonts w:ascii="Arial" w:hAnsi="Arial" w:cs="Arial"/>
          <w:sz w:val="18"/>
          <w:szCs w:val="18"/>
        </w:rPr>
        <w:t xml:space="preserve">ki. Oznaczenie to powinno </w:t>
      </w:r>
      <w:r w:rsidRPr="00CE5316">
        <w:rPr>
          <w:rFonts w:ascii="Arial" w:hAnsi="Arial" w:cs="Arial"/>
          <w:sz w:val="18"/>
          <w:szCs w:val="18"/>
        </w:rPr>
        <w:t>być w sposób trwały i czytelny umieszczone na przesyłce.</w:t>
      </w:r>
    </w:p>
    <w:p w14:paraId="65909BA1" w14:textId="2DD4650E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Pole adresowe przeznaczone jest na umieszczenie adresu adresata łącznie z aktualnym kodem pocztowym (w polu nie należy umieszczać innych treści np.: reklamy nadawcy) – dolna prawa część strony adresowej przesyłki. Adres ten powinien w sposób jednoznaczny wskazywać adresata i miejsce doręczenia, nie może zawierać skrótów </w:t>
      </w:r>
      <w:r w:rsidR="00D009F5">
        <w:rPr>
          <w:rFonts w:ascii="Arial" w:hAnsi="Arial" w:cs="Arial"/>
          <w:sz w:val="18"/>
          <w:szCs w:val="18"/>
        </w:rPr>
        <w:br/>
      </w:r>
      <w:r w:rsidRPr="00CE5316">
        <w:rPr>
          <w:rFonts w:ascii="Arial" w:hAnsi="Arial" w:cs="Arial"/>
          <w:sz w:val="18"/>
          <w:szCs w:val="18"/>
        </w:rPr>
        <w:t>i niepełnych danych adresowych tj. brak nazwy ulicy/miejscowości, nr domu/lokalu, czy oznaczenia kodowego (w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 xml:space="preserve">przypadku przesyłek zagranicznych – kraju przeznaczenia). Adres powinien być umieszczony w sposób trwały </w:t>
      </w:r>
      <w:r w:rsidR="00D009F5">
        <w:rPr>
          <w:rFonts w:ascii="Arial" w:hAnsi="Arial" w:cs="Arial"/>
          <w:sz w:val="18"/>
          <w:szCs w:val="18"/>
        </w:rPr>
        <w:br/>
      </w:r>
      <w:r w:rsidRPr="00CE5316">
        <w:rPr>
          <w:rFonts w:ascii="Arial" w:hAnsi="Arial" w:cs="Arial"/>
          <w:sz w:val="18"/>
          <w:szCs w:val="18"/>
        </w:rPr>
        <w:t xml:space="preserve">i czytelny, bez skreśleń i poprawek. W przypadku stosowania jako opakowania przesyłki listowej koperty </w:t>
      </w:r>
      <w:r w:rsidR="00D009F5">
        <w:rPr>
          <w:rFonts w:ascii="Arial" w:hAnsi="Arial" w:cs="Arial"/>
          <w:sz w:val="18"/>
          <w:szCs w:val="18"/>
        </w:rPr>
        <w:br/>
      </w:r>
      <w:r w:rsidRPr="00CE5316">
        <w:rPr>
          <w:rFonts w:ascii="Arial" w:hAnsi="Arial" w:cs="Arial"/>
          <w:sz w:val="18"/>
          <w:szCs w:val="18"/>
        </w:rPr>
        <w:t>z przezroczystym okienkiem adresowym, do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przem</w:t>
      </w:r>
      <w:r w:rsidR="00875669">
        <w:rPr>
          <w:rFonts w:ascii="Arial" w:hAnsi="Arial" w:cs="Arial"/>
          <w:sz w:val="18"/>
          <w:szCs w:val="18"/>
        </w:rPr>
        <w:t xml:space="preserve">ieszczania i </w:t>
      </w:r>
      <w:r w:rsidRPr="00CE5316">
        <w:rPr>
          <w:rFonts w:ascii="Arial" w:hAnsi="Arial" w:cs="Arial"/>
          <w:sz w:val="18"/>
          <w:szCs w:val="18"/>
        </w:rPr>
        <w:t>doręczania przyjmowana jest wyłącznie przesyłka, której zawartość złożona jest w taki sposób, aby adres pozostawał całkowicie widoczny przez okienko, nawet jeśli zawartość przesunie się wewnątrz koperty. Okienko adresowe powinno znajdować się w dolnej prawej części strony adresowej koperty. W okienku adresowym należy umieszczać czytelną informację identyfikującą wyłącznie adresata przesyłki. W przypadku tego typu opakowań niedozwolone jest również umieszczanie na okienku adresowym etykiet samoprzylepnych z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naniesioną informacją o adresacie.</w:t>
      </w:r>
    </w:p>
    <w:p w14:paraId="77AF6965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Strefa szyfrowa (kodowa) przeznaczona jest wyłącznie do umieszczenia przez </w:t>
      </w:r>
      <w:r w:rsidR="00F146EE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zaszyfrowanej w kodzie kreskowym informacji o adresie adresata (w strefie szyfrowej nie umieszcza się żadnych napisów, nadruków, rysunków lub nalepek) – dolna część strony adresowej przesyłki.</w:t>
      </w:r>
    </w:p>
    <w:p w14:paraId="1F6B35D7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 nadawcy i adresata umieszcza się na przesyłkach listowych  równolegle do dłuższej krawędzi strony adresowej przesyłki.</w:t>
      </w:r>
    </w:p>
    <w:p w14:paraId="6EFD2D2E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Część strony adresowej koperty pomiędzy adresem nadawcy a strefą szyfrową, nazwana umownie przez </w:t>
      </w:r>
      <w:r w:rsidR="0060664B" w:rsidRPr="00CE5316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miejscem informacyjnym to miejsce, gdzie </w:t>
      </w:r>
      <w:r w:rsidR="00404F6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możne umieszczać dodatkowe nadruki/napisy np. adres www, elementy graficzne. </w:t>
      </w:r>
    </w:p>
    <w:p w14:paraId="01BB20C5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przesyłek listowych nierejestrowanych i przesyłek poleconych miejsce informacyjne jest również przeznaczone na umieszczenie nalepki (napisu, nadruku) wyróżnika kategorii „PRIORYTET”, a w przypadku przesyłek poleconych dodatkowo nalepki „R” z kodem kreskowym oraz nalepki określającej usługę komplementarna „Potwierdzenie odbioru”.  </w:t>
      </w:r>
    </w:p>
    <w:p w14:paraId="02E4DE2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12AC3E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0A94D1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79FEA8E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9A22E9D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1DE2FEC0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853CAB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193B1F5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A1ECCB0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5A9F36C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9047A82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BDC9263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47E8AC8B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44301C66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4BE4EF9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4F0E8CD8" w14:textId="77777777" w:rsidR="00847E29" w:rsidRDefault="00847E29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</w:p>
    <w:p w14:paraId="75D45E67" w14:textId="77777777" w:rsidR="00847E29" w:rsidRDefault="00847E29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</w:p>
    <w:p w14:paraId="1895EEDC" w14:textId="77777777" w:rsidR="00847E29" w:rsidRDefault="00847E29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</w:p>
    <w:p w14:paraId="5676EA34" w14:textId="77777777" w:rsidR="00847E29" w:rsidRDefault="00847E29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</w:p>
    <w:p w14:paraId="36908CC4" w14:textId="4AF93BC6" w:rsidR="0070142E" w:rsidRDefault="00F55C5D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  <w:r w:rsidRPr="00F55C5D">
        <w:rPr>
          <w:rFonts w:ascii="Arial" w:hAnsi="Arial" w:cs="Arial"/>
          <w:b/>
          <w:bCs/>
          <w:sz w:val="18"/>
          <w:szCs w:val="18"/>
        </w:rPr>
        <w:t xml:space="preserve">Załącznik nr </w:t>
      </w:r>
      <w:r>
        <w:rPr>
          <w:rFonts w:ascii="Arial" w:hAnsi="Arial" w:cs="Arial"/>
          <w:b/>
          <w:bCs/>
          <w:sz w:val="18"/>
          <w:szCs w:val="18"/>
        </w:rPr>
        <w:t>2a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do umowy </w:t>
      </w:r>
      <w:r w:rsidR="00847E29">
        <w:rPr>
          <w:rFonts w:ascii="Arial" w:hAnsi="Arial" w:cs="Arial"/>
          <w:b/>
          <w:bCs/>
          <w:sz w:val="18"/>
          <w:szCs w:val="18"/>
        </w:rPr>
        <w:t>………………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z dnia  </w:t>
      </w:r>
      <w:r w:rsidR="00847E29">
        <w:rPr>
          <w:rFonts w:ascii="Arial" w:hAnsi="Arial" w:cs="Arial"/>
          <w:b/>
          <w:bCs/>
          <w:sz w:val="18"/>
          <w:szCs w:val="18"/>
        </w:rPr>
        <w:t>…………….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r</w:t>
      </w:r>
      <w:r w:rsidRPr="00F55C5D">
        <w:rPr>
          <w:b/>
          <w:bCs/>
          <w:sz w:val="18"/>
          <w:szCs w:val="18"/>
        </w:rPr>
        <w:t>.</w:t>
      </w:r>
      <w:r w:rsidR="004D286B" w:rsidRPr="00F55C5D">
        <w:rPr>
          <w:rFonts w:ascii="Arial" w:hAnsi="Arial" w:cs="Arial"/>
          <w:b/>
          <w:bCs/>
          <w:sz w:val="18"/>
          <w:szCs w:val="18"/>
        </w:rPr>
        <w:t xml:space="preserve">    </w:t>
      </w:r>
    </w:p>
    <w:p w14:paraId="1870CCA9" w14:textId="77777777" w:rsidR="00847E29" w:rsidRDefault="00847E29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</w:p>
    <w:p w14:paraId="48539394" w14:textId="77777777" w:rsidR="00847E29" w:rsidRDefault="00847E29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</w:p>
    <w:p w14:paraId="5668A6D2" w14:textId="77777777" w:rsidR="00847E29" w:rsidRPr="00F55C5D" w:rsidRDefault="00847E29" w:rsidP="00997F3F">
      <w:pPr>
        <w:tabs>
          <w:tab w:val="left" w:pos="8339"/>
        </w:tabs>
        <w:rPr>
          <w:rFonts w:ascii="Arial" w:hAnsi="Arial" w:cs="Arial"/>
          <w:b/>
          <w:bCs/>
          <w:sz w:val="18"/>
          <w:szCs w:val="18"/>
        </w:rPr>
      </w:pPr>
    </w:p>
    <w:p w14:paraId="6274FE1D" w14:textId="77777777" w:rsidR="00186996" w:rsidRDefault="0018699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D45803E" w14:textId="77777777" w:rsidR="0070142E" w:rsidRPr="00CE5316" w:rsidRDefault="0070142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Wzór prawidłowo zaadresowanej przesyłki listowej nierejestrowanej </w:t>
      </w:r>
      <w:r w:rsidRPr="00CE5316">
        <w:rPr>
          <w:rFonts w:ascii="Arial" w:hAnsi="Arial" w:cs="Arial"/>
          <w:b/>
          <w:sz w:val="18"/>
          <w:szCs w:val="18"/>
        </w:rPr>
        <w:br/>
        <w:t>i przesyłki poleconej w obrocie krajowym</w:t>
      </w:r>
    </w:p>
    <w:p w14:paraId="2E559EF8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25C05EC5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60007AC4" w14:textId="77777777" w:rsidR="0070142E" w:rsidRPr="00CE5316" w:rsidRDefault="00DC4217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b/>
          <w:noProof/>
          <w:sz w:val="18"/>
          <w:szCs w:val="18"/>
          <w:lang w:eastAsia="pl-PL"/>
        </w:rPr>
        <w:drawing>
          <wp:inline distT="0" distB="0" distL="0" distR="0" wp14:anchorId="39F8D18D" wp14:editId="198BF062">
            <wp:extent cx="6048375" cy="26193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61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28AD2" w14:textId="77777777" w:rsidR="0070142E" w:rsidRPr="00CE5316" w:rsidRDefault="0070142E">
      <w:pPr>
        <w:jc w:val="center"/>
        <w:rPr>
          <w:rFonts w:ascii="Arial" w:hAnsi="Arial" w:cs="Arial"/>
          <w:sz w:val="18"/>
          <w:szCs w:val="18"/>
        </w:rPr>
      </w:pPr>
    </w:p>
    <w:p w14:paraId="7E44570D" w14:textId="77777777" w:rsidR="0070142E" w:rsidRPr="00CE5316" w:rsidRDefault="0070142E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1ECC99D7" w14:textId="77777777" w:rsidR="0070142E" w:rsidRPr="00CE5316" w:rsidRDefault="0070142E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2A369A5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BCC795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E56CD40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30CEC4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1D0A247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BEE52C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0E9DBEF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6A7124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274047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7DBCE5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6889D86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210126A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D9F6CB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81A53DE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51025B8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783D4EB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78C036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16A691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A4DA04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F0B456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E721FF6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B410C43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98055C3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B66D137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5274E75F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9DD10C9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0D9D0B9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F29440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D231C2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6FAED3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36A240E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9F5E9DB" w14:textId="77777777" w:rsidR="000C6BBE" w:rsidRPr="00CE5316" w:rsidRDefault="000C6BBE">
      <w:pPr>
        <w:rPr>
          <w:rFonts w:ascii="Arial" w:hAnsi="Arial" w:cs="Arial"/>
          <w:sz w:val="18"/>
          <w:szCs w:val="18"/>
        </w:rPr>
      </w:pPr>
    </w:p>
    <w:p w14:paraId="3A1935F3" w14:textId="77777777" w:rsidR="00DC21E8" w:rsidRDefault="00DC21E8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F11F78F" w14:textId="0E271D74" w:rsidR="00E872E4" w:rsidRDefault="00F55C5D" w:rsidP="00847E29">
      <w:pPr>
        <w:rPr>
          <w:rFonts w:ascii="Arial" w:hAnsi="Arial" w:cs="Arial"/>
          <w:b/>
          <w:bCs/>
          <w:sz w:val="18"/>
          <w:szCs w:val="18"/>
        </w:rPr>
      </w:pPr>
      <w:r w:rsidRPr="00F55C5D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do umowy </w:t>
      </w:r>
      <w:r w:rsidR="00847E29">
        <w:rPr>
          <w:rFonts w:ascii="Arial" w:hAnsi="Arial" w:cs="Arial"/>
          <w:b/>
          <w:bCs/>
          <w:sz w:val="18"/>
          <w:szCs w:val="18"/>
        </w:rPr>
        <w:t>……………..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z dnia  </w:t>
      </w:r>
      <w:r w:rsidR="00847E29">
        <w:rPr>
          <w:rFonts w:ascii="Arial" w:hAnsi="Arial" w:cs="Arial"/>
          <w:b/>
          <w:bCs/>
          <w:sz w:val="18"/>
          <w:szCs w:val="18"/>
        </w:rPr>
        <w:t>……………..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r</w:t>
      </w:r>
      <w:r w:rsidRPr="00F55C5D">
        <w:rPr>
          <w:b/>
          <w:bCs/>
          <w:sz w:val="18"/>
          <w:szCs w:val="18"/>
        </w:rPr>
        <w:t>.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   </w:t>
      </w:r>
    </w:p>
    <w:p w14:paraId="4722D9F7" w14:textId="77777777" w:rsidR="00847E29" w:rsidRDefault="00847E29" w:rsidP="00847E29">
      <w:pPr>
        <w:rPr>
          <w:rFonts w:ascii="Arial" w:hAnsi="Arial" w:cs="Arial"/>
          <w:b/>
          <w:bCs/>
          <w:sz w:val="18"/>
          <w:szCs w:val="18"/>
        </w:rPr>
      </w:pPr>
    </w:p>
    <w:p w14:paraId="6076C780" w14:textId="77777777" w:rsidR="00847E29" w:rsidRDefault="00847E29" w:rsidP="00847E29">
      <w:pPr>
        <w:rPr>
          <w:rFonts w:ascii="Arial" w:hAnsi="Arial" w:cs="Arial"/>
          <w:b/>
          <w:sz w:val="18"/>
          <w:szCs w:val="18"/>
        </w:rPr>
      </w:pPr>
    </w:p>
    <w:p w14:paraId="3F52E604" w14:textId="77777777" w:rsidR="00E872E4" w:rsidRPr="00CE5316" w:rsidRDefault="00E872E4" w:rsidP="00E872E4">
      <w:pPr>
        <w:ind w:left="5664" w:firstLine="708"/>
        <w:rPr>
          <w:rFonts w:ascii="Arial" w:hAnsi="Arial" w:cs="Arial"/>
          <w:b/>
          <w:sz w:val="18"/>
          <w:szCs w:val="18"/>
        </w:rPr>
      </w:pPr>
    </w:p>
    <w:p w14:paraId="6A4F02B7" w14:textId="77777777" w:rsidR="0070142E" w:rsidRPr="00CE5316" w:rsidRDefault="0070142E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Zestawienie ilościowo - wartościowe przesyłek w obrocie krajowym nadanych w dniu …</w:t>
      </w:r>
      <w:r w:rsidR="00377E9D">
        <w:rPr>
          <w:rFonts w:ascii="Arial" w:hAnsi="Arial" w:cs="Arial"/>
          <w:b/>
          <w:sz w:val="18"/>
          <w:szCs w:val="18"/>
        </w:rPr>
        <w:t>………..</w:t>
      </w:r>
      <w:r w:rsidRPr="00CE5316">
        <w:rPr>
          <w:rFonts w:ascii="Arial" w:hAnsi="Arial" w:cs="Arial"/>
          <w:b/>
          <w:sz w:val="18"/>
          <w:szCs w:val="18"/>
        </w:rPr>
        <w:t>.</w:t>
      </w:r>
    </w:p>
    <w:p w14:paraId="74280975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Nazwa firmy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</w:t>
      </w:r>
    </w:p>
    <w:p w14:paraId="3EFFCBAF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</w:t>
      </w:r>
      <w:r w:rsidRPr="00CE5316">
        <w:rPr>
          <w:rFonts w:ascii="Arial" w:hAnsi="Arial" w:cs="Arial"/>
          <w:sz w:val="18"/>
          <w:szCs w:val="18"/>
        </w:rPr>
        <w:tab/>
        <w:t xml:space="preserve">     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7635CDEA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Forma opłaty za przesyłki:…………………………../Umowa nr …………</w:t>
      </w:r>
      <w:r w:rsidR="005A169F">
        <w:rPr>
          <w:rFonts w:ascii="Arial" w:hAnsi="Arial" w:cs="Arial"/>
          <w:sz w:val="18"/>
          <w:szCs w:val="18"/>
        </w:rPr>
        <w:t>….</w:t>
      </w:r>
      <w:r w:rsidRPr="00CE5316">
        <w:rPr>
          <w:rFonts w:ascii="Arial" w:hAnsi="Arial" w:cs="Arial"/>
          <w:sz w:val="18"/>
          <w:szCs w:val="18"/>
        </w:rPr>
        <w:t>….. z dnia 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>………</w:t>
      </w:r>
    </w:p>
    <w:p w14:paraId="092985F1" w14:textId="77777777" w:rsidR="005A169F" w:rsidRPr="004D079A" w:rsidRDefault="005A169F" w:rsidP="005A169F">
      <w:pPr>
        <w:jc w:val="center"/>
        <w:rPr>
          <w:rFonts w:cs="Arial"/>
          <w:b/>
          <w:sz w:val="16"/>
          <w:szCs w:val="16"/>
        </w:rPr>
      </w:pPr>
    </w:p>
    <w:p w14:paraId="190432D0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p w14:paraId="511E1B3F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p w14:paraId="0B0816E2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tbl>
      <w:tblPr>
        <w:tblW w:w="4889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105"/>
        <w:gridCol w:w="1242"/>
        <w:gridCol w:w="1379"/>
        <w:gridCol w:w="1056"/>
        <w:gridCol w:w="1204"/>
        <w:gridCol w:w="1461"/>
      </w:tblGrid>
      <w:tr w:rsidR="005A169F" w:rsidRPr="004D079A" w14:paraId="50692487" w14:textId="77777777" w:rsidTr="005A169F">
        <w:trPr>
          <w:trHeight w:val="196"/>
          <w:jc w:val="center"/>
        </w:trPr>
        <w:tc>
          <w:tcPr>
            <w:tcW w:w="1030" w:type="pct"/>
            <w:vMerge w:val="restart"/>
            <w:tcBorders>
              <w:top w:val="double" w:sz="6" w:space="0" w:color="000000"/>
            </w:tcBorders>
            <w:vAlign w:val="center"/>
          </w:tcPr>
          <w:p w14:paraId="50628B28" w14:textId="77777777" w:rsidR="005A169F" w:rsidRPr="00F40556" w:rsidRDefault="005A169F" w:rsidP="00BE10F2">
            <w:pPr>
              <w:jc w:val="center"/>
              <w:rPr>
                <w:rFonts w:cs="Arial"/>
                <w:b/>
                <w:caps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bCs/>
                <w:caps/>
                <w:color w:val="000000" w:themeColor="text1"/>
                <w:sz w:val="16"/>
                <w:szCs w:val="16"/>
              </w:rPr>
              <w:t>Format</w:t>
            </w:r>
          </w:p>
        </w:tc>
        <w:tc>
          <w:tcPr>
            <w:tcW w:w="3970" w:type="pct"/>
            <w:gridSpan w:val="6"/>
            <w:tcBorders>
              <w:top w:val="double" w:sz="6" w:space="0" w:color="000000"/>
            </w:tcBorders>
            <w:vAlign w:val="center"/>
          </w:tcPr>
          <w:p w14:paraId="6F815A11" w14:textId="77777777" w:rsidR="005A169F" w:rsidRPr="004D079A" w:rsidRDefault="005A169F" w:rsidP="00BE10F2">
            <w:pPr>
              <w:jc w:val="center"/>
              <w:rPr>
                <w:rFonts w:cs="Arial"/>
                <w:b/>
                <w:cap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iCs/>
                <w:caps/>
                <w:color w:val="000000"/>
                <w:sz w:val="16"/>
                <w:szCs w:val="16"/>
              </w:rPr>
              <w:t>Przesyłki listowe nierejestrowane</w:t>
            </w:r>
          </w:p>
        </w:tc>
      </w:tr>
      <w:tr w:rsidR="005A169F" w:rsidRPr="004D079A" w14:paraId="4AD564CF" w14:textId="77777777" w:rsidTr="005A169F">
        <w:trPr>
          <w:trHeight w:val="156"/>
          <w:jc w:val="center"/>
        </w:trPr>
        <w:tc>
          <w:tcPr>
            <w:tcW w:w="1030" w:type="pct"/>
            <w:vMerge/>
            <w:noWrap/>
          </w:tcPr>
          <w:p w14:paraId="6CAB2DAD" w14:textId="77777777" w:rsidR="005A169F" w:rsidRPr="00F40556" w:rsidRDefault="005A169F" w:rsidP="00BE10F2">
            <w:pPr>
              <w:jc w:val="center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pct"/>
            <w:gridSpan w:val="3"/>
            <w:noWrap/>
            <w:vAlign w:val="center"/>
          </w:tcPr>
          <w:p w14:paraId="7E042F7E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color w:val="000000"/>
                <w:sz w:val="16"/>
                <w:szCs w:val="16"/>
              </w:rPr>
              <w:t>Ekonomiczne</w:t>
            </w:r>
          </w:p>
        </w:tc>
        <w:tc>
          <w:tcPr>
            <w:tcW w:w="1984" w:type="pct"/>
            <w:gridSpan w:val="3"/>
            <w:vAlign w:val="center"/>
          </w:tcPr>
          <w:p w14:paraId="019EF97A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color w:val="000000"/>
                <w:sz w:val="16"/>
                <w:szCs w:val="16"/>
              </w:rPr>
              <w:t>Priorytetowe</w:t>
            </w:r>
          </w:p>
        </w:tc>
      </w:tr>
      <w:tr w:rsidR="005A169F" w:rsidRPr="004D079A" w14:paraId="54CBDC46" w14:textId="77777777" w:rsidTr="005A169F">
        <w:trPr>
          <w:trHeight w:val="170"/>
          <w:jc w:val="center"/>
        </w:trPr>
        <w:tc>
          <w:tcPr>
            <w:tcW w:w="1030" w:type="pct"/>
            <w:vMerge/>
            <w:tcBorders>
              <w:bottom w:val="double" w:sz="6" w:space="0" w:color="000000"/>
            </w:tcBorders>
          </w:tcPr>
          <w:p w14:paraId="77892879" w14:textId="77777777" w:rsidR="005A169F" w:rsidRPr="00F40556" w:rsidRDefault="005A169F" w:rsidP="00BE10F2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double" w:sz="6" w:space="0" w:color="000000"/>
            </w:tcBorders>
            <w:vAlign w:val="center"/>
          </w:tcPr>
          <w:p w14:paraId="63E29600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662" w:type="pct"/>
            <w:tcBorders>
              <w:bottom w:val="double" w:sz="6" w:space="0" w:color="000000"/>
            </w:tcBorders>
            <w:vAlign w:val="center"/>
          </w:tcPr>
          <w:p w14:paraId="06A17B82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735" w:type="pct"/>
            <w:tcBorders>
              <w:bottom w:val="double" w:sz="6" w:space="0" w:color="000000"/>
            </w:tcBorders>
            <w:vAlign w:val="center"/>
          </w:tcPr>
          <w:p w14:paraId="7C0BE737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łączna wartość</w:t>
            </w:r>
          </w:p>
        </w:tc>
        <w:tc>
          <w:tcPr>
            <w:tcW w:w="563" w:type="pct"/>
            <w:tcBorders>
              <w:bottom w:val="double" w:sz="6" w:space="0" w:color="000000"/>
            </w:tcBorders>
            <w:vAlign w:val="center"/>
          </w:tcPr>
          <w:p w14:paraId="6FB223A3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642" w:type="pct"/>
            <w:tcBorders>
              <w:bottom w:val="double" w:sz="6" w:space="0" w:color="000000"/>
            </w:tcBorders>
            <w:vAlign w:val="center"/>
          </w:tcPr>
          <w:p w14:paraId="200E0B65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779" w:type="pct"/>
            <w:tcBorders>
              <w:bottom w:val="double" w:sz="6" w:space="0" w:color="000000"/>
            </w:tcBorders>
            <w:vAlign w:val="center"/>
          </w:tcPr>
          <w:p w14:paraId="55D7D9D0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łączna wartość</w:t>
            </w:r>
          </w:p>
        </w:tc>
      </w:tr>
      <w:tr w:rsidR="005A169F" w:rsidRPr="004D079A" w14:paraId="3E7918DB" w14:textId="77777777" w:rsidTr="005A169F">
        <w:trPr>
          <w:trHeight w:val="65"/>
          <w:jc w:val="center"/>
        </w:trPr>
        <w:tc>
          <w:tcPr>
            <w:tcW w:w="1030" w:type="pct"/>
            <w:noWrap/>
            <w:vAlign w:val="center"/>
          </w:tcPr>
          <w:p w14:paraId="2BCE4FDC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S    do   500g </w:t>
            </w:r>
          </w:p>
        </w:tc>
        <w:tc>
          <w:tcPr>
            <w:tcW w:w="589" w:type="pct"/>
            <w:noWrap/>
            <w:vAlign w:val="center"/>
          </w:tcPr>
          <w:p w14:paraId="24DA6A03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6A21CCAE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2DB61604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D775306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25B8D02B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3E16C3EF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0A677827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78466705" w14:textId="77777777" w:rsidTr="005A169F">
        <w:trPr>
          <w:trHeight w:val="113"/>
          <w:jc w:val="center"/>
        </w:trPr>
        <w:tc>
          <w:tcPr>
            <w:tcW w:w="1030" w:type="pct"/>
            <w:noWrap/>
            <w:vAlign w:val="center"/>
          </w:tcPr>
          <w:p w14:paraId="46BB553C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M   do 1000g</w:t>
            </w:r>
          </w:p>
        </w:tc>
        <w:tc>
          <w:tcPr>
            <w:tcW w:w="589" w:type="pct"/>
            <w:noWrap/>
            <w:vAlign w:val="center"/>
          </w:tcPr>
          <w:p w14:paraId="1BC1CA2C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7475B89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6338A645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F4F7E4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77AD5CFC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50D529E7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1CB57496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0EBB90A8" w14:textId="77777777" w:rsidTr="005A169F">
        <w:trPr>
          <w:trHeight w:val="113"/>
          <w:jc w:val="center"/>
        </w:trPr>
        <w:tc>
          <w:tcPr>
            <w:tcW w:w="1030" w:type="pct"/>
            <w:noWrap/>
            <w:vAlign w:val="center"/>
          </w:tcPr>
          <w:p w14:paraId="3FEB246D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 L   do 2000g</w:t>
            </w:r>
          </w:p>
        </w:tc>
        <w:tc>
          <w:tcPr>
            <w:tcW w:w="589" w:type="pct"/>
            <w:noWrap/>
            <w:vAlign w:val="center"/>
          </w:tcPr>
          <w:p w14:paraId="3AE13BF2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6DC57E4A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4C8AD2B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4C3B897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638D2C1B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39E1EAF0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2AFEDEF1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1170ED42" w14:textId="77777777" w:rsidTr="005A169F">
        <w:trPr>
          <w:trHeight w:val="113"/>
          <w:jc w:val="center"/>
        </w:trPr>
        <w:tc>
          <w:tcPr>
            <w:tcW w:w="1030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CA92CFC" w14:textId="77777777" w:rsidR="005A169F" w:rsidRPr="004D079A" w:rsidRDefault="005A169F" w:rsidP="00BE10F2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89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112FA2FB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6B8C2C15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7B84049B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12B1AC91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535ECB3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0C66771" w14:textId="77777777" w:rsidR="005A169F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167B40C8" w14:textId="77777777" w:rsidR="00CE0D84" w:rsidRPr="004D079A" w:rsidRDefault="00CE0D84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14:paraId="344AC416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335141EE" w14:textId="77777777" w:rsidR="005A169F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4F5B1B4E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  <w:r w:rsidRPr="004D079A">
        <w:rPr>
          <w:rFonts w:cs="Arial"/>
          <w:color w:val="000000"/>
          <w:sz w:val="16"/>
          <w:szCs w:val="16"/>
        </w:rPr>
        <w:t xml:space="preserve">Przekazał/a ……..…………                 </w:t>
      </w:r>
      <w:r>
        <w:rPr>
          <w:rFonts w:cs="Arial"/>
          <w:color w:val="000000"/>
          <w:sz w:val="16"/>
          <w:szCs w:val="16"/>
        </w:rPr>
        <w:t xml:space="preserve">      </w:t>
      </w:r>
      <w:r w:rsidRPr="004D079A">
        <w:rPr>
          <w:rFonts w:cs="Arial"/>
          <w:color w:val="000000"/>
          <w:sz w:val="16"/>
          <w:szCs w:val="16"/>
        </w:rPr>
        <w:t xml:space="preserve">Odebrał/a ……………..            </w:t>
      </w:r>
      <w:r>
        <w:rPr>
          <w:rFonts w:cs="Arial"/>
          <w:color w:val="000000"/>
          <w:sz w:val="16"/>
          <w:szCs w:val="16"/>
        </w:rPr>
        <w:t xml:space="preserve">    </w:t>
      </w:r>
      <w:r w:rsidRPr="004D079A">
        <w:rPr>
          <w:rFonts w:cs="Arial"/>
          <w:color w:val="000000"/>
          <w:sz w:val="16"/>
          <w:szCs w:val="16"/>
        </w:rPr>
        <w:t xml:space="preserve"> Data i godzina odbioru / przekazania ……...............</w:t>
      </w:r>
    </w:p>
    <w:p w14:paraId="753362FD" w14:textId="77777777" w:rsidR="0070142E" w:rsidRPr="00CE5316" w:rsidRDefault="0070142E">
      <w:pPr>
        <w:spacing w:line="360" w:lineRule="auto"/>
        <w:jc w:val="both"/>
        <w:rPr>
          <w:sz w:val="18"/>
          <w:szCs w:val="18"/>
        </w:rPr>
      </w:pPr>
    </w:p>
    <w:p w14:paraId="4F697414" w14:textId="77777777" w:rsidR="0070142E" w:rsidRPr="00CE5316" w:rsidRDefault="00E872E4">
      <w:pPr>
        <w:pStyle w:val="Nagwek4"/>
        <w:ind w:left="0" w:firstLine="0"/>
        <w:jc w:val="left"/>
        <w:rPr>
          <w:sz w:val="18"/>
          <w:szCs w:val="18"/>
        </w:rPr>
        <w:sectPr w:rsidR="0070142E" w:rsidRPr="00CE53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765" w:right="1134" w:bottom="1175" w:left="1134" w:header="709" w:footer="899" w:gutter="0"/>
          <w:pgNumType w:start="1"/>
          <w:cols w:space="708"/>
          <w:docGrid w:linePitch="360"/>
        </w:sectPr>
      </w:pPr>
      <w:r>
        <w:rPr>
          <w:sz w:val="18"/>
          <w:szCs w:val="18"/>
        </w:rPr>
        <w:t xml:space="preserve">                             </w:t>
      </w:r>
    </w:p>
    <w:p w14:paraId="1B96F9F6" w14:textId="2F719B7E" w:rsidR="00186996" w:rsidRDefault="00F55C5D" w:rsidP="004D286B">
      <w:pPr>
        <w:rPr>
          <w:rFonts w:ascii="Arial" w:hAnsi="Arial" w:cs="Arial"/>
          <w:b/>
          <w:bCs/>
          <w:sz w:val="18"/>
          <w:szCs w:val="18"/>
        </w:rPr>
      </w:pPr>
      <w:r w:rsidRPr="00F55C5D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1" w:name="_Hlk123043733"/>
      <w:r w:rsidRPr="00F55C5D">
        <w:rPr>
          <w:rFonts w:ascii="Arial" w:hAnsi="Arial" w:cs="Arial"/>
          <w:b/>
          <w:bCs/>
          <w:sz w:val="18"/>
          <w:szCs w:val="18"/>
        </w:rPr>
        <w:t xml:space="preserve">do umowy </w:t>
      </w:r>
      <w:r w:rsidR="00847E29">
        <w:rPr>
          <w:rFonts w:ascii="Arial" w:hAnsi="Arial" w:cs="Arial"/>
          <w:b/>
          <w:bCs/>
          <w:sz w:val="18"/>
          <w:szCs w:val="18"/>
        </w:rPr>
        <w:t>…………………..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z dnia  </w:t>
      </w:r>
      <w:bookmarkEnd w:id="1"/>
      <w:r w:rsidR="00847E29">
        <w:rPr>
          <w:rFonts w:ascii="Arial" w:hAnsi="Arial" w:cs="Arial"/>
          <w:b/>
          <w:bCs/>
          <w:sz w:val="18"/>
          <w:szCs w:val="18"/>
        </w:rPr>
        <w:t>…………………….</w:t>
      </w:r>
      <w:r w:rsidRPr="00F55C5D">
        <w:rPr>
          <w:rFonts w:ascii="Arial" w:hAnsi="Arial" w:cs="Arial"/>
          <w:b/>
          <w:bCs/>
          <w:sz w:val="18"/>
          <w:szCs w:val="18"/>
        </w:rPr>
        <w:t xml:space="preserve">    </w:t>
      </w:r>
    </w:p>
    <w:p w14:paraId="203C29B5" w14:textId="77777777" w:rsidR="00847E29" w:rsidRDefault="00847E29" w:rsidP="004D286B">
      <w:pPr>
        <w:rPr>
          <w:rFonts w:ascii="Arial" w:hAnsi="Arial" w:cs="Arial"/>
          <w:b/>
          <w:bCs/>
          <w:sz w:val="18"/>
          <w:szCs w:val="18"/>
        </w:rPr>
      </w:pPr>
    </w:p>
    <w:p w14:paraId="35B35AD3" w14:textId="77777777" w:rsidR="00847E29" w:rsidRDefault="00847E29" w:rsidP="004D286B">
      <w:pPr>
        <w:rPr>
          <w:rFonts w:ascii="Arial" w:hAnsi="Arial" w:cs="Arial"/>
          <w:b/>
          <w:sz w:val="18"/>
          <w:szCs w:val="18"/>
        </w:rPr>
      </w:pPr>
    </w:p>
    <w:p w14:paraId="0A000BEA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ED5D6AA" w14:textId="77777777" w:rsidR="005A169F" w:rsidRPr="005A169F" w:rsidRDefault="005A169F" w:rsidP="005A169F">
      <w:pPr>
        <w:jc w:val="center"/>
        <w:rPr>
          <w:rFonts w:ascii="Arial" w:hAnsi="Arial" w:cs="Arial"/>
          <w:b/>
          <w:sz w:val="18"/>
          <w:szCs w:val="18"/>
        </w:rPr>
      </w:pPr>
      <w:r w:rsidRPr="005A169F">
        <w:rPr>
          <w:rFonts w:ascii="Arial" w:hAnsi="Arial" w:cs="Arial"/>
          <w:b/>
          <w:color w:val="000000"/>
          <w:sz w:val="18"/>
          <w:szCs w:val="18"/>
        </w:rPr>
        <w:t>Zestawienie ilościowo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A169F">
        <w:rPr>
          <w:rFonts w:ascii="Arial" w:hAnsi="Arial" w:cs="Arial"/>
          <w:b/>
          <w:color w:val="000000"/>
          <w:sz w:val="18"/>
          <w:szCs w:val="18"/>
        </w:rPr>
        <w:t>- wartościowe przesyłek nierejestrowanych</w:t>
      </w:r>
      <w:r w:rsidRPr="005A169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5A169F">
        <w:rPr>
          <w:rFonts w:ascii="Arial" w:hAnsi="Arial" w:cs="Arial"/>
          <w:b/>
          <w:sz w:val="18"/>
          <w:szCs w:val="18"/>
        </w:rPr>
        <w:t>w obrocie zagranicznym nadanych w dniu …….…</w:t>
      </w:r>
      <w:r>
        <w:rPr>
          <w:rFonts w:ascii="Arial" w:hAnsi="Arial" w:cs="Arial"/>
          <w:b/>
          <w:sz w:val="18"/>
          <w:szCs w:val="18"/>
        </w:rPr>
        <w:t>……..</w:t>
      </w:r>
      <w:r w:rsidRPr="005A169F">
        <w:rPr>
          <w:rFonts w:ascii="Arial" w:hAnsi="Arial" w:cs="Arial"/>
          <w:b/>
          <w:sz w:val="18"/>
          <w:szCs w:val="18"/>
        </w:rPr>
        <w:t>……</w:t>
      </w:r>
    </w:p>
    <w:p w14:paraId="2C991C9D" w14:textId="77777777" w:rsidR="005A169F" w:rsidRDefault="005A169F">
      <w:pPr>
        <w:rPr>
          <w:rFonts w:ascii="Arial" w:hAnsi="Arial" w:cs="Arial"/>
          <w:sz w:val="18"/>
          <w:szCs w:val="18"/>
        </w:rPr>
      </w:pPr>
    </w:p>
    <w:p w14:paraId="08EB793F" w14:textId="77777777" w:rsidR="005A169F" w:rsidRDefault="005A169F">
      <w:pPr>
        <w:rPr>
          <w:rFonts w:ascii="Arial" w:hAnsi="Arial" w:cs="Arial"/>
          <w:sz w:val="18"/>
          <w:szCs w:val="18"/>
        </w:rPr>
      </w:pPr>
    </w:p>
    <w:p w14:paraId="4C9720EE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Nazwa firmy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</w:t>
      </w:r>
    </w:p>
    <w:p w14:paraId="5CD72965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</w:t>
      </w:r>
      <w:r w:rsidRPr="00CE5316">
        <w:rPr>
          <w:rFonts w:ascii="Arial" w:hAnsi="Arial" w:cs="Arial"/>
          <w:sz w:val="18"/>
          <w:szCs w:val="18"/>
        </w:rPr>
        <w:tab/>
        <w:t xml:space="preserve">     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455BE6DA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Forma opłaty za przesyłki:…………………………../Umowa nr ………</w:t>
      </w:r>
      <w:r>
        <w:rPr>
          <w:rFonts w:ascii="Arial" w:hAnsi="Arial" w:cs="Arial"/>
          <w:sz w:val="18"/>
          <w:szCs w:val="18"/>
        </w:rPr>
        <w:t>……..</w:t>
      </w:r>
      <w:r w:rsidRPr="00CE5316">
        <w:rPr>
          <w:rFonts w:ascii="Arial" w:hAnsi="Arial" w:cs="Arial"/>
          <w:sz w:val="18"/>
          <w:szCs w:val="18"/>
        </w:rPr>
        <w:t>…….. z dnia ……</w:t>
      </w:r>
      <w:r>
        <w:rPr>
          <w:rFonts w:ascii="Arial" w:hAnsi="Arial" w:cs="Arial"/>
          <w:sz w:val="18"/>
          <w:szCs w:val="18"/>
        </w:rPr>
        <w:t>….</w:t>
      </w:r>
      <w:r w:rsidRPr="00CE5316">
        <w:rPr>
          <w:rFonts w:ascii="Arial" w:hAnsi="Arial" w:cs="Arial"/>
          <w:sz w:val="18"/>
          <w:szCs w:val="18"/>
        </w:rPr>
        <w:t>………</w:t>
      </w:r>
    </w:p>
    <w:p w14:paraId="71B406E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27966E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tbl>
      <w:tblPr>
        <w:tblW w:w="9428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904"/>
        <w:gridCol w:w="998"/>
        <w:gridCol w:w="712"/>
        <w:gridCol w:w="998"/>
        <w:gridCol w:w="712"/>
        <w:gridCol w:w="998"/>
        <w:gridCol w:w="712"/>
        <w:gridCol w:w="903"/>
      </w:tblGrid>
      <w:tr w:rsidR="00E35B1F" w:rsidRPr="004D079A" w14:paraId="73D82E44" w14:textId="79D70202" w:rsidTr="00E35B1F">
        <w:trPr>
          <w:cantSplit/>
          <w:trHeight w:val="175"/>
        </w:trPr>
        <w:tc>
          <w:tcPr>
            <w:tcW w:w="249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66D21A8" w14:textId="77777777" w:rsidR="00E35B1F" w:rsidRPr="004D079A" w:rsidRDefault="00E35B1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Cs/>
                <w:caps/>
                <w:color w:val="000000"/>
                <w:sz w:val="16"/>
                <w:szCs w:val="16"/>
              </w:rPr>
              <w:t>Przedział wagowy</w:t>
            </w:r>
          </w:p>
        </w:tc>
        <w:tc>
          <w:tcPr>
            <w:tcW w:w="6937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8750C8C" w14:textId="49C57010" w:rsidR="00E35B1F" w:rsidRPr="004D079A" w:rsidRDefault="00E35B1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iCs/>
                <w:caps/>
                <w:color w:val="000000"/>
                <w:sz w:val="16"/>
                <w:szCs w:val="16"/>
              </w:rPr>
              <w:t>Przesyłki listowe nierejestrowane</w:t>
            </w:r>
          </w:p>
        </w:tc>
      </w:tr>
      <w:tr w:rsidR="00E35B1F" w:rsidRPr="004D079A" w14:paraId="2E54735A" w14:textId="77777777" w:rsidTr="00E35B1F">
        <w:trPr>
          <w:cantSplit/>
          <w:trHeight w:val="560"/>
        </w:trPr>
        <w:tc>
          <w:tcPr>
            <w:tcW w:w="249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664930F" w14:textId="77777777" w:rsidR="00E35B1F" w:rsidRPr="004D079A" w:rsidRDefault="00E35B1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0E84" w14:textId="77777777" w:rsidR="00E35B1F" w:rsidRPr="004D079A" w:rsidRDefault="00E35B1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"A"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DADD" w14:textId="77777777" w:rsidR="00E35B1F" w:rsidRPr="004D079A" w:rsidRDefault="00E35B1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"B"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FBF8" w14:textId="77777777" w:rsidR="00E35B1F" w:rsidRPr="004D079A" w:rsidRDefault="00E35B1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"C"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D562EF6" w14:textId="77777777" w:rsidR="00E35B1F" w:rsidRPr="004D079A" w:rsidRDefault="00E35B1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"D"</w:t>
            </w:r>
          </w:p>
        </w:tc>
      </w:tr>
      <w:tr w:rsidR="00E35B1F" w:rsidRPr="004D079A" w14:paraId="590CF15A" w14:textId="77777777" w:rsidTr="00E35B1F">
        <w:trPr>
          <w:cantSplit/>
          <w:trHeight w:val="210"/>
        </w:trPr>
        <w:tc>
          <w:tcPr>
            <w:tcW w:w="249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DA1151" w14:textId="77777777" w:rsidR="00E35B1F" w:rsidRPr="004D079A" w:rsidRDefault="00E35B1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3479F4A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 xml:space="preserve">liczba 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B6B8D1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5DD0916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l</w:t>
            </w:r>
            <w:r w:rsidRPr="004D079A">
              <w:rPr>
                <w:rFonts w:cs="Arial"/>
                <w:iCs/>
                <w:sz w:val="16"/>
                <w:szCs w:val="16"/>
              </w:rPr>
              <w:t>iczba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BB25EB1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4E79401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 xml:space="preserve">liczba 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325ACD4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763F8EA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liczba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150EFD1" w14:textId="77777777" w:rsidR="00E35B1F" w:rsidRPr="004D079A" w:rsidRDefault="00E35B1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</w:tr>
      <w:tr w:rsidR="00E35B1F" w:rsidRPr="004D079A" w14:paraId="7B22A28A" w14:textId="77777777" w:rsidTr="00E35B1F">
        <w:trPr>
          <w:trHeight w:val="175"/>
        </w:trPr>
        <w:tc>
          <w:tcPr>
            <w:tcW w:w="2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EE06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do 50 g</w:t>
            </w:r>
          </w:p>
        </w:tc>
        <w:tc>
          <w:tcPr>
            <w:tcW w:w="9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CDBC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A63F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AFE1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2147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9921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5609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894F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DB88713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E35B1F" w:rsidRPr="004D079A" w14:paraId="6DEC7DCC" w14:textId="77777777" w:rsidTr="00E35B1F">
        <w:trPr>
          <w:trHeight w:val="175"/>
        </w:trPr>
        <w:tc>
          <w:tcPr>
            <w:tcW w:w="2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82A3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50 do 100 g</w:t>
            </w:r>
          </w:p>
        </w:tc>
        <w:tc>
          <w:tcPr>
            <w:tcW w:w="9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AACE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834A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A1CB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E8E0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A43B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3084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23EC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8B90B1E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E35B1F" w:rsidRPr="004D079A" w14:paraId="75413933" w14:textId="77777777" w:rsidTr="00E35B1F">
        <w:trPr>
          <w:trHeight w:val="175"/>
        </w:trPr>
        <w:tc>
          <w:tcPr>
            <w:tcW w:w="2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FDB6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100 do 350 g</w:t>
            </w:r>
          </w:p>
        </w:tc>
        <w:tc>
          <w:tcPr>
            <w:tcW w:w="9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9272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DAE9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D8A9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B830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FFC1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3B53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9914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47D4809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E35B1F" w:rsidRPr="004D079A" w14:paraId="61509DC6" w14:textId="77777777" w:rsidTr="00E35B1F">
        <w:trPr>
          <w:trHeight w:val="175"/>
        </w:trPr>
        <w:tc>
          <w:tcPr>
            <w:tcW w:w="2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5D5D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350 do 500 g</w:t>
            </w:r>
          </w:p>
        </w:tc>
        <w:tc>
          <w:tcPr>
            <w:tcW w:w="9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8AC6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BCBF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DE07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D88EF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2339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18D8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2030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C88A5E2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E35B1F" w:rsidRPr="004D079A" w14:paraId="1263EDB5" w14:textId="77777777" w:rsidTr="00E35B1F">
        <w:trPr>
          <w:trHeight w:val="175"/>
        </w:trPr>
        <w:tc>
          <w:tcPr>
            <w:tcW w:w="2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AA7D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ponad 500 do 1000 g </w:t>
            </w:r>
          </w:p>
        </w:tc>
        <w:tc>
          <w:tcPr>
            <w:tcW w:w="9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80C4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C2A3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9C1D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E784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8AD9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5CC7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361A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B316E5E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E35B1F" w:rsidRPr="004D079A" w14:paraId="233C2947" w14:textId="77777777" w:rsidTr="00E35B1F">
        <w:trPr>
          <w:trHeight w:val="175"/>
        </w:trPr>
        <w:tc>
          <w:tcPr>
            <w:tcW w:w="24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EA2FF44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ponad 1000 do 2000 g </w:t>
            </w:r>
          </w:p>
        </w:tc>
        <w:tc>
          <w:tcPr>
            <w:tcW w:w="90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E85A7B3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87F4B47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677C70D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C1BF28C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734C0DF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DD806F2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38F6D3F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05EE321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E35B1F" w:rsidRPr="004D079A" w14:paraId="6D5B2ABA" w14:textId="77777777" w:rsidTr="00E35B1F">
        <w:trPr>
          <w:trHeight w:val="175"/>
        </w:trPr>
        <w:tc>
          <w:tcPr>
            <w:tcW w:w="24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6085CC9" w14:textId="77777777" w:rsidR="00E35B1F" w:rsidRPr="004D079A" w:rsidRDefault="00E35B1F" w:rsidP="00BE10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RAZEM</w:t>
            </w:r>
          </w:p>
        </w:tc>
        <w:tc>
          <w:tcPr>
            <w:tcW w:w="90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81DA5B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8A29DE4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18FFC95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BD9C848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CE53811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0A4A9B5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80F742C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3E899A5" w14:textId="77777777" w:rsidR="00E35B1F" w:rsidRPr="004D079A" w:rsidRDefault="00E35B1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5D830EF7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07E1FB1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Przekazał/a…………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>……          Odebrał/a……………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 xml:space="preserve">……….     </w:t>
      </w:r>
      <w:r w:rsidR="005A169F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Data i godzina odbioru/pr</w:t>
      </w:r>
      <w:r w:rsidR="005A169F">
        <w:rPr>
          <w:rFonts w:ascii="Arial" w:hAnsi="Arial" w:cs="Arial"/>
          <w:sz w:val="18"/>
          <w:szCs w:val="18"/>
        </w:rPr>
        <w:t>zekazania………................</w:t>
      </w:r>
    </w:p>
    <w:p w14:paraId="03696CC8" w14:textId="77777777" w:rsidR="0070142E" w:rsidRPr="00CE5316" w:rsidRDefault="0070142E">
      <w:pPr>
        <w:rPr>
          <w:rFonts w:ascii="Arial" w:hAnsi="Arial" w:cs="Arial"/>
          <w:b/>
          <w:sz w:val="18"/>
          <w:szCs w:val="18"/>
        </w:rPr>
      </w:pPr>
    </w:p>
    <w:p w14:paraId="7E7EF192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70661BA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AE007CA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F97CDCF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DBF8118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36C88283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45439AC1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4D94BCAC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16F52A" w14:textId="77777777" w:rsidR="0070142E" w:rsidRDefault="0070142E">
      <w:pPr>
        <w:jc w:val="both"/>
        <w:rPr>
          <w:rFonts w:ascii="Arial" w:hAnsi="Arial" w:cs="Arial"/>
          <w:sz w:val="18"/>
          <w:szCs w:val="18"/>
        </w:rPr>
      </w:pPr>
    </w:p>
    <w:p w14:paraId="31C82E91" w14:textId="77777777" w:rsidR="0070142E" w:rsidRDefault="0070142E">
      <w:pPr>
        <w:spacing w:line="360" w:lineRule="auto"/>
        <w:jc w:val="both"/>
      </w:pPr>
    </w:p>
    <w:p w14:paraId="67AF3023" w14:textId="77777777" w:rsidR="004D286B" w:rsidRDefault="004D286B">
      <w:pPr>
        <w:spacing w:line="360" w:lineRule="auto"/>
        <w:jc w:val="both"/>
      </w:pPr>
    </w:p>
    <w:p w14:paraId="46D6A926" w14:textId="77777777" w:rsidR="004D286B" w:rsidRDefault="004D286B">
      <w:pPr>
        <w:spacing w:line="360" w:lineRule="auto"/>
        <w:jc w:val="both"/>
      </w:pPr>
    </w:p>
    <w:p w14:paraId="3423E901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60AE88CE" w14:textId="77777777" w:rsidR="004D286B" w:rsidRPr="00A4006C" w:rsidRDefault="004D286B" w:rsidP="004D286B">
      <w:pPr>
        <w:jc w:val="right"/>
        <w:rPr>
          <w:rFonts w:ascii="Arial" w:hAnsi="Arial" w:cs="Arial"/>
          <w:b/>
          <w:sz w:val="20"/>
          <w:szCs w:val="20"/>
        </w:rPr>
      </w:pPr>
    </w:p>
    <w:p w14:paraId="22C31E9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278E22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28858C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23C2414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E50089A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F66EFCA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B09C4F6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0D6147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FDCFAD1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B8F03FD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898AF4B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489946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D10250B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F69CBBF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58BA336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A53E30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F390B68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A7797D5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9089461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9312A7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E36561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F23454F" w14:textId="77777777" w:rsidR="00847E29" w:rsidRDefault="00847E29" w:rsidP="00847E29">
      <w:pPr>
        <w:rPr>
          <w:rFonts w:ascii="Arial" w:hAnsi="Arial" w:cs="Arial"/>
          <w:b/>
          <w:sz w:val="20"/>
          <w:szCs w:val="20"/>
        </w:rPr>
      </w:pPr>
    </w:p>
    <w:p w14:paraId="2490B81E" w14:textId="61CD45E5" w:rsidR="004D286B" w:rsidRPr="00A4006C" w:rsidRDefault="004D286B" w:rsidP="00847E29">
      <w:pPr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5 </w:t>
      </w:r>
      <w:r w:rsidR="00F55C5D" w:rsidRPr="00F55C5D">
        <w:rPr>
          <w:rFonts w:ascii="Arial" w:hAnsi="Arial" w:cs="Arial"/>
          <w:b/>
          <w:bCs/>
          <w:sz w:val="18"/>
          <w:szCs w:val="18"/>
        </w:rPr>
        <w:t xml:space="preserve">do umowy </w:t>
      </w:r>
      <w:r w:rsidR="00847E29">
        <w:rPr>
          <w:rFonts w:ascii="Arial" w:hAnsi="Arial" w:cs="Arial"/>
          <w:b/>
          <w:bCs/>
          <w:sz w:val="18"/>
          <w:szCs w:val="18"/>
        </w:rPr>
        <w:t>…………………………</w:t>
      </w:r>
      <w:r w:rsidR="00F55C5D" w:rsidRPr="00F55C5D">
        <w:rPr>
          <w:rFonts w:ascii="Arial" w:hAnsi="Arial" w:cs="Arial"/>
          <w:b/>
          <w:bCs/>
          <w:sz w:val="18"/>
          <w:szCs w:val="18"/>
        </w:rPr>
        <w:t xml:space="preserve"> z dnia  </w:t>
      </w:r>
      <w:r w:rsidR="00847E29">
        <w:rPr>
          <w:rFonts w:ascii="Arial" w:hAnsi="Arial" w:cs="Arial"/>
          <w:b/>
          <w:bCs/>
          <w:sz w:val="18"/>
          <w:szCs w:val="18"/>
        </w:rPr>
        <w:t>……………………….</w:t>
      </w:r>
    </w:p>
    <w:p w14:paraId="5EF41DA1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5621954F" w14:textId="77777777" w:rsidR="004D286B" w:rsidRPr="00A4006C" w:rsidRDefault="004D286B" w:rsidP="004D286B">
      <w:pPr>
        <w:jc w:val="both"/>
        <w:rPr>
          <w:rFonts w:ascii="Arial" w:hAnsi="Arial" w:cs="Arial"/>
          <w:b/>
          <w:sz w:val="20"/>
          <w:szCs w:val="20"/>
        </w:rPr>
      </w:pPr>
    </w:p>
    <w:p w14:paraId="6169E02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Wymogi techniczne f</w:t>
      </w:r>
      <w:r w:rsidRPr="00A4006C">
        <w:rPr>
          <w:rFonts w:ascii="Arial" w:hAnsi="Arial" w:cs="Arial"/>
          <w:b/>
          <w:sz w:val="20"/>
          <w:szCs w:val="20"/>
        </w:rPr>
        <w:t>ormularz</w:t>
      </w:r>
      <w:r>
        <w:rPr>
          <w:rFonts w:ascii="Arial" w:hAnsi="Arial" w:cs="Arial"/>
          <w:b/>
          <w:sz w:val="20"/>
          <w:szCs w:val="20"/>
        </w:rPr>
        <w:t>a</w:t>
      </w:r>
      <w:r w:rsidRPr="00A4006C">
        <w:rPr>
          <w:rFonts w:ascii="Arial" w:hAnsi="Arial" w:cs="Arial"/>
          <w:b/>
          <w:sz w:val="20"/>
          <w:szCs w:val="20"/>
        </w:rPr>
        <w:t xml:space="preserve"> potwierdzenia odbioru dla przesyłek nadanych</w:t>
      </w:r>
    </w:p>
    <w:p w14:paraId="35C8F39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 trybie określonym Kodeksem postępowania administracyjnego</w:t>
      </w:r>
    </w:p>
    <w:p w14:paraId="79359CE7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006C">
        <w:rPr>
          <w:rFonts w:ascii="Arial" w:hAnsi="Arial" w:cs="Arial"/>
          <w:b/>
          <w:sz w:val="20"/>
          <w:szCs w:val="20"/>
        </w:rPr>
        <w:t>(</w:t>
      </w:r>
      <w:r w:rsidRPr="00A4006C">
        <w:rPr>
          <w:rFonts w:ascii="Arial" w:hAnsi="Arial" w:cs="Arial"/>
          <w:b/>
          <w:sz w:val="20"/>
          <w:szCs w:val="20"/>
          <w:u w:val="single"/>
        </w:rPr>
        <w:t>postępowanie administracyjne</w:t>
      </w:r>
      <w:r w:rsidRPr="00A4006C">
        <w:rPr>
          <w:rFonts w:ascii="Arial" w:hAnsi="Arial" w:cs="Arial"/>
          <w:b/>
          <w:sz w:val="20"/>
          <w:szCs w:val="20"/>
        </w:rPr>
        <w:t>)</w:t>
      </w:r>
    </w:p>
    <w:p w14:paraId="18D13AD6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</w:p>
    <w:p w14:paraId="2DCAF364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DE82063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Wymogi techniczne: </w:t>
      </w:r>
    </w:p>
    <w:p w14:paraId="2D2F66BC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0E84FBF0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gramatura papieru: papier offsetowy BD 140 – 200 g/m</w:t>
      </w:r>
      <w:r w:rsidRPr="00A4006C">
        <w:rPr>
          <w:rFonts w:ascii="Arial" w:hAnsi="Arial" w:cs="Arial"/>
          <w:sz w:val="20"/>
          <w:szCs w:val="20"/>
          <w:vertAlign w:val="superscript"/>
        </w:rPr>
        <w:t>2</w:t>
      </w:r>
      <w:r w:rsidRPr="00A4006C">
        <w:rPr>
          <w:rFonts w:ascii="Arial" w:hAnsi="Arial" w:cs="Arial"/>
          <w:sz w:val="20"/>
          <w:szCs w:val="20"/>
        </w:rPr>
        <w:t>;</w:t>
      </w:r>
    </w:p>
    <w:p w14:paraId="1EC1DE29" w14:textId="77777777" w:rsidR="004D286B" w:rsidRPr="00A4006C" w:rsidRDefault="004D286B" w:rsidP="004D286B">
      <w:pPr>
        <w:tabs>
          <w:tab w:val="left" w:pos="3105"/>
        </w:tabs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  <w:r w:rsidRPr="00A4006C">
        <w:rPr>
          <w:rFonts w:ascii="Arial" w:hAnsi="Arial" w:cs="Arial"/>
          <w:sz w:val="20"/>
          <w:szCs w:val="20"/>
        </w:rPr>
        <w:tab/>
      </w:r>
    </w:p>
    <w:p w14:paraId="0E7498AC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wymiar druku*: </w:t>
      </w:r>
    </w:p>
    <w:p w14:paraId="2A11C6CB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07041817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minimalne: 90 x 140 mm (część środkowa, bez listew bocznych); </w:t>
      </w:r>
    </w:p>
    <w:p w14:paraId="431CE2A0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optymalne wymiary:</w:t>
      </w:r>
    </w:p>
    <w:p w14:paraId="462EFDC6" w14:textId="77777777" w:rsidR="004D286B" w:rsidRPr="00A4006C" w:rsidRDefault="004D286B" w:rsidP="004D286B">
      <w:pPr>
        <w:numPr>
          <w:ilvl w:val="2"/>
          <w:numId w:val="29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część środkowa, bez listew bocznych: 100 x 140 mm,</w:t>
      </w:r>
    </w:p>
    <w:p w14:paraId="13CA731E" w14:textId="77777777" w:rsidR="004D286B" w:rsidRPr="00A4006C" w:rsidRDefault="004D286B" w:rsidP="004D286B">
      <w:pPr>
        <w:numPr>
          <w:ilvl w:val="2"/>
          <w:numId w:val="29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całość druku, tj. część środkowa + listwy boczne: 100 x 160 mm;</w:t>
      </w:r>
    </w:p>
    <w:p w14:paraId="58AF05BC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D7BF435" w14:textId="77777777" w:rsidR="004D286B" w:rsidRPr="00A4006C" w:rsidRDefault="004D286B" w:rsidP="004D286B">
      <w:pPr>
        <w:ind w:firstLine="326"/>
        <w:rPr>
          <w:rFonts w:ascii="Arial" w:hAnsi="Arial" w:cs="Arial"/>
          <w:i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* wszystkie wymiary przyjmuje się z tolerancją 2 mm </w:t>
      </w:r>
    </w:p>
    <w:p w14:paraId="27547936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 </w:t>
      </w:r>
    </w:p>
    <w:p w14:paraId="6EBACBEE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listwy po obu stronach, perforacja pionowa pozwalająca na wyrwanie środkowej części druku, bez jego uszkodzenia;</w:t>
      </w:r>
    </w:p>
    <w:p w14:paraId="0F2E55F6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FA47270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co najmniej 5 mm pasek kleju gwarantujący przyczepność do różnego rodzaju podłoża w zróżnicowanym zakresie temperatur, zabezpieczony osłoną.</w:t>
      </w:r>
    </w:p>
    <w:p w14:paraId="62C73C1B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1059B6BF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nadawcy przesyłki</w:t>
      </w:r>
      <w:r w:rsidRPr="00A4006C">
        <w:rPr>
          <w:rFonts w:ascii="Arial" w:hAnsi="Arial" w:cs="Arial"/>
          <w:sz w:val="20"/>
          <w:szCs w:val="20"/>
        </w:rPr>
        <w:t>:</w:t>
      </w:r>
    </w:p>
    <w:p w14:paraId="5CC4762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7F6B6C6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- naniesiony w strefie prostokątnej na stronie przedniej druku (awers), w dolnej prawej części w minimalnej odległości: </w:t>
      </w:r>
    </w:p>
    <w:p w14:paraId="4ECEB1A1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40 mm od górnego brzegu;</w:t>
      </w:r>
    </w:p>
    <w:p w14:paraId="6A815650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5 mm od prawego brzegu;</w:t>
      </w:r>
    </w:p>
    <w:p w14:paraId="7ED91952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15 mm od dolnego brzegu. </w:t>
      </w:r>
    </w:p>
    <w:p w14:paraId="69AD4BF5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</w:p>
    <w:p w14:paraId="3847E8DF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adresata przesyłki:</w:t>
      </w:r>
    </w:p>
    <w:p w14:paraId="39BD77F2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34AF5CF3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- </w:t>
      </w:r>
      <w:r w:rsidRPr="00A4006C">
        <w:rPr>
          <w:rFonts w:ascii="Arial" w:hAnsi="Arial" w:cs="Arial"/>
          <w:sz w:val="20"/>
          <w:szCs w:val="20"/>
        </w:rPr>
        <w:t xml:space="preserve">naniesiony w strefie prostokątnej na stronie przedniej druku (awers), w górnej lewej części. </w:t>
      </w:r>
    </w:p>
    <w:p w14:paraId="468DAE8B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46DE349" w14:textId="77777777" w:rsidR="004D286B" w:rsidRPr="00A4006C" w:rsidRDefault="004D286B" w:rsidP="004D286B">
      <w:pPr>
        <w:ind w:right="-1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W pasie 15 mm powyżej dolnej krawędzi strony przedniej druku (awers) oraz z prawej strony danych adresowych nadawcy nie można umieszczać żadnych napisów/nadruków. </w:t>
      </w:r>
    </w:p>
    <w:p w14:paraId="46B54AB9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340087E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WAŻNE:</w:t>
      </w:r>
      <w:r w:rsidRPr="00A4006C">
        <w:rPr>
          <w:rFonts w:ascii="Arial" w:hAnsi="Arial" w:cs="Arial"/>
          <w:sz w:val="20"/>
          <w:szCs w:val="20"/>
        </w:rPr>
        <w:t xml:space="preserve"> Podczas sortowania przesyłek ich adresy rozpoznawane są automatycznie, dlatego dane na przesyłkach i formularzach powinny być nanoszone kolorem niebieskim lub czarnym.</w:t>
      </w:r>
    </w:p>
    <w:p w14:paraId="136B7E72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1DDE8BBF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DA3D7E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119FB27C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368EFD9D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26A43D37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05CD1DE8" w14:textId="77777777" w:rsidR="004D286B" w:rsidRDefault="004D286B">
      <w:pPr>
        <w:spacing w:line="360" w:lineRule="auto"/>
        <w:jc w:val="both"/>
      </w:pPr>
    </w:p>
    <w:p w14:paraId="2901063A" w14:textId="77777777" w:rsidR="004D286B" w:rsidRDefault="004D286B">
      <w:pPr>
        <w:spacing w:line="360" w:lineRule="auto"/>
        <w:jc w:val="both"/>
      </w:pPr>
    </w:p>
    <w:p w14:paraId="2758BAB6" w14:textId="77777777" w:rsidR="004D286B" w:rsidRDefault="004D286B">
      <w:pPr>
        <w:spacing w:line="360" w:lineRule="auto"/>
        <w:jc w:val="both"/>
      </w:pPr>
    </w:p>
    <w:p w14:paraId="11FF9137" w14:textId="77777777" w:rsidR="004D286B" w:rsidRDefault="004D286B">
      <w:pPr>
        <w:spacing w:line="360" w:lineRule="auto"/>
        <w:jc w:val="both"/>
      </w:pPr>
    </w:p>
    <w:p w14:paraId="1472AE32" w14:textId="77777777" w:rsidR="004D286B" w:rsidRDefault="004D286B">
      <w:pPr>
        <w:spacing w:line="360" w:lineRule="auto"/>
        <w:jc w:val="both"/>
      </w:pPr>
    </w:p>
    <w:p w14:paraId="0E916505" w14:textId="77777777" w:rsidR="004D286B" w:rsidRDefault="004D286B">
      <w:pPr>
        <w:spacing w:line="360" w:lineRule="auto"/>
        <w:jc w:val="both"/>
      </w:pPr>
    </w:p>
    <w:p w14:paraId="7ADD34C6" w14:textId="77777777" w:rsidR="004D286B" w:rsidRDefault="004D286B">
      <w:pPr>
        <w:spacing w:line="360" w:lineRule="auto"/>
        <w:jc w:val="both"/>
      </w:pPr>
    </w:p>
    <w:p w14:paraId="133E8678" w14:textId="77777777" w:rsidR="005A169F" w:rsidRDefault="005A169F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</w:p>
    <w:p w14:paraId="60B96ADB" w14:textId="2186894A" w:rsidR="004D286B" w:rsidRDefault="004D286B" w:rsidP="00847E29">
      <w:pPr>
        <w:spacing w:line="360" w:lineRule="auto"/>
        <w:jc w:val="both"/>
        <w:rPr>
          <w:rFonts w:ascii="Arial" w:hAnsi="Arial" w:cs="Arial"/>
          <w:b/>
          <w:sz w:val="18"/>
        </w:rPr>
      </w:pPr>
      <w:r w:rsidRPr="004D286B">
        <w:rPr>
          <w:rFonts w:ascii="Arial" w:hAnsi="Arial" w:cs="Arial"/>
          <w:b/>
          <w:sz w:val="18"/>
        </w:rPr>
        <w:lastRenderedPageBreak/>
        <w:t>Załącznik nr 6</w:t>
      </w:r>
      <w:r w:rsidR="00F55C5D">
        <w:rPr>
          <w:rFonts w:ascii="Arial" w:hAnsi="Arial" w:cs="Arial"/>
          <w:b/>
          <w:sz w:val="18"/>
        </w:rPr>
        <w:t xml:space="preserve"> </w:t>
      </w:r>
      <w:r w:rsidR="00F55C5D" w:rsidRPr="00F55C5D">
        <w:rPr>
          <w:rFonts w:ascii="Arial" w:hAnsi="Arial" w:cs="Arial"/>
          <w:b/>
          <w:bCs/>
          <w:sz w:val="18"/>
          <w:szCs w:val="18"/>
        </w:rPr>
        <w:t xml:space="preserve">do umowy </w:t>
      </w:r>
      <w:r w:rsidR="00847E29">
        <w:rPr>
          <w:rFonts w:ascii="Arial" w:hAnsi="Arial" w:cs="Arial"/>
          <w:b/>
          <w:bCs/>
          <w:sz w:val="18"/>
          <w:szCs w:val="18"/>
        </w:rPr>
        <w:t>…………………..</w:t>
      </w:r>
      <w:r w:rsidR="00F55C5D" w:rsidRPr="00F55C5D">
        <w:rPr>
          <w:rFonts w:ascii="Arial" w:hAnsi="Arial" w:cs="Arial"/>
          <w:b/>
          <w:bCs/>
          <w:sz w:val="18"/>
          <w:szCs w:val="18"/>
        </w:rPr>
        <w:t xml:space="preserve"> dnia  </w:t>
      </w:r>
      <w:r w:rsidR="00847E29">
        <w:rPr>
          <w:rFonts w:ascii="Arial" w:hAnsi="Arial" w:cs="Arial"/>
          <w:b/>
          <w:bCs/>
          <w:sz w:val="18"/>
          <w:szCs w:val="18"/>
        </w:rPr>
        <w:t>……………………..</w:t>
      </w:r>
    </w:p>
    <w:p w14:paraId="4445356A" w14:textId="77777777" w:rsidR="004D286B" w:rsidRDefault="004D286B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</w:p>
    <w:p w14:paraId="2E1F05E4" w14:textId="77777777" w:rsidR="004D286B" w:rsidRPr="004D286B" w:rsidRDefault="004D286B" w:rsidP="004D286B">
      <w:pPr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Wzór potwierdzenia odbioru w postępowaniu administracyjnym</w:t>
      </w:r>
    </w:p>
    <w:p w14:paraId="7731C242" w14:textId="77777777" w:rsidR="004D286B" w:rsidRDefault="004D286B">
      <w:pPr>
        <w:spacing w:line="360" w:lineRule="auto"/>
        <w:jc w:val="both"/>
      </w:pPr>
      <w:r w:rsidRPr="004D286B">
        <w:rPr>
          <w:noProof/>
          <w:lang w:eastAsia="pl-PL"/>
        </w:rPr>
        <w:drawing>
          <wp:inline distT="0" distB="0" distL="0" distR="0" wp14:anchorId="28919122" wp14:editId="73797B4C">
            <wp:extent cx="6119495" cy="7876150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87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544A" w14:textId="77777777" w:rsidR="004D286B" w:rsidRDefault="004D286B">
      <w:pPr>
        <w:spacing w:line="360" w:lineRule="auto"/>
        <w:jc w:val="both"/>
      </w:pPr>
    </w:p>
    <w:p w14:paraId="670C6D87" w14:textId="77777777" w:rsidR="004D286B" w:rsidRDefault="004D286B">
      <w:pPr>
        <w:spacing w:line="360" w:lineRule="auto"/>
        <w:jc w:val="both"/>
      </w:pPr>
    </w:p>
    <w:p w14:paraId="62D2BB4B" w14:textId="77777777" w:rsidR="004D286B" w:rsidRDefault="004D286B">
      <w:pPr>
        <w:spacing w:line="360" w:lineRule="auto"/>
        <w:jc w:val="both"/>
      </w:pPr>
    </w:p>
    <w:p w14:paraId="496811A0" w14:textId="0740AAC1" w:rsidR="004D286B" w:rsidRPr="004D286B" w:rsidRDefault="004D286B" w:rsidP="00847E29">
      <w:pPr>
        <w:rPr>
          <w:rFonts w:ascii="Arial" w:hAnsi="Arial" w:cs="Arial"/>
          <w:b/>
          <w:sz w:val="18"/>
          <w:szCs w:val="20"/>
        </w:rPr>
      </w:pPr>
      <w:r w:rsidRPr="004D286B">
        <w:rPr>
          <w:rFonts w:ascii="Arial" w:hAnsi="Arial" w:cs="Arial"/>
          <w:b/>
          <w:sz w:val="18"/>
          <w:szCs w:val="20"/>
        </w:rPr>
        <w:lastRenderedPageBreak/>
        <w:t>Załącznik nr 7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="00F55C5D" w:rsidRPr="00F55C5D">
        <w:rPr>
          <w:rFonts w:ascii="Arial" w:hAnsi="Arial" w:cs="Arial"/>
          <w:b/>
          <w:bCs/>
          <w:sz w:val="18"/>
          <w:szCs w:val="18"/>
        </w:rPr>
        <w:t xml:space="preserve">do umowy </w:t>
      </w:r>
      <w:r w:rsidR="00847E29">
        <w:rPr>
          <w:rFonts w:ascii="Arial" w:hAnsi="Arial" w:cs="Arial"/>
          <w:b/>
          <w:bCs/>
          <w:sz w:val="18"/>
          <w:szCs w:val="18"/>
        </w:rPr>
        <w:t>………………….</w:t>
      </w:r>
      <w:r w:rsidR="00F55C5D" w:rsidRPr="00F55C5D">
        <w:rPr>
          <w:rFonts w:ascii="Arial" w:hAnsi="Arial" w:cs="Arial"/>
          <w:b/>
          <w:bCs/>
          <w:sz w:val="18"/>
          <w:szCs w:val="18"/>
        </w:rPr>
        <w:t xml:space="preserve"> z dnia  </w:t>
      </w:r>
      <w:r w:rsidR="00847E29">
        <w:rPr>
          <w:rFonts w:ascii="Arial" w:hAnsi="Arial" w:cs="Arial"/>
          <w:b/>
          <w:bCs/>
          <w:sz w:val="18"/>
          <w:szCs w:val="18"/>
        </w:rPr>
        <w:t>…………….…….</w:t>
      </w:r>
    </w:p>
    <w:p w14:paraId="3878F7C0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13C54550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1200C942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4335AF7C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Wymogi techniczne f</w:t>
      </w:r>
      <w:r w:rsidRPr="00A4006C">
        <w:rPr>
          <w:rFonts w:ascii="Arial" w:hAnsi="Arial" w:cs="Arial"/>
          <w:b/>
          <w:sz w:val="20"/>
          <w:szCs w:val="20"/>
        </w:rPr>
        <w:t>ormularz</w:t>
      </w:r>
      <w:r>
        <w:rPr>
          <w:rFonts w:ascii="Arial" w:hAnsi="Arial" w:cs="Arial"/>
          <w:b/>
          <w:sz w:val="20"/>
          <w:szCs w:val="20"/>
        </w:rPr>
        <w:t>a</w:t>
      </w:r>
      <w:r w:rsidRPr="00A4006C">
        <w:rPr>
          <w:rFonts w:ascii="Arial" w:hAnsi="Arial" w:cs="Arial"/>
          <w:b/>
          <w:sz w:val="20"/>
          <w:szCs w:val="20"/>
        </w:rPr>
        <w:t xml:space="preserve"> potwierdzenia odbioru dla przesyłek nadanych</w:t>
      </w:r>
    </w:p>
    <w:p w14:paraId="7D99FEF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 trybie określonym ustawą Ordynacja podatkowa</w:t>
      </w:r>
    </w:p>
    <w:p w14:paraId="17D7182F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006C">
        <w:rPr>
          <w:rFonts w:ascii="Arial" w:hAnsi="Arial" w:cs="Arial"/>
          <w:b/>
          <w:sz w:val="20"/>
          <w:szCs w:val="20"/>
        </w:rPr>
        <w:t>(</w:t>
      </w:r>
      <w:r w:rsidRPr="00A4006C">
        <w:rPr>
          <w:rFonts w:ascii="Arial" w:hAnsi="Arial" w:cs="Arial"/>
          <w:b/>
          <w:sz w:val="20"/>
          <w:szCs w:val="20"/>
          <w:u w:val="single"/>
        </w:rPr>
        <w:t>postępowanie podatkowe</w:t>
      </w:r>
      <w:r w:rsidRPr="00A4006C">
        <w:rPr>
          <w:rFonts w:ascii="Arial" w:hAnsi="Arial" w:cs="Arial"/>
          <w:b/>
          <w:sz w:val="20"/>
          <w:szCs w:val="20"/>
        </w:rPr>
        <w:t>)</w:t>
      </w:r>
    </w:p>
    <w:p w14:paraId="31C77D72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</w:p>
    <w:p w14:paraId="4D2444FF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0377C887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</w:p>
    <w:p w14:paraId="25548703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Wymogi techniczne: </w:t>
      </w:r>
    </w:p>
    <w:p w14:paraId="36CC38C2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3AA4CEE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gramatura papieru: papier offsetowy BD 140 – 200 g/m</w:t>
      </w:r>
      <w:r w:rsidRPr="00A4006C">
        <w:rPr>
          <w:rFonts w:ascii="Arial" w:hAnsi="Arial" w:cs="Arial"/>
          <w:sz w:val="20"/>
          <w:szCs w:val="20"/>
          <w:vertAlign w:val="superscript"/>
        </w:rPr>
        <w:t>2</w:t>
      </w:r>
      <w:r w:rsidRPr="00A4006C">
        <w:rPr>
          <w:rFonts w:ascii="Arial" w:hAnsi="Arial" w:cs="Arial"/>
          <w:sz w:val="20"/>
          <w:szCs w:val="20"/>
        </w:rPr>
        <w:t>;</w:t>
      </w:r>
    </w:p>
    <w:p w14:paraId="47563A3A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2048EE6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wymiar druku*: </w:t>
      </w:r>
    </w:p>
    <w:p w14:paraId="13EAE081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34B36B43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minimalne: 90 x 140 mm (część środkowa, bez listew bocznych); </w:t>
      </w:r>
    </w:p>
    <w:p w14:paraId="6226BE3B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optymalne wymiary:</w:t>
      </w:r>
    </w:p>
    <w:p w14:paraId="035CD5EC" w14:textId="77777777" w:rsidR="004D286B" w:rsidRPr="00A4006C" w:rsidRDefault="004D286B" w:rsidP="004D286B">
      <w:pPr>
        <w:numPr>
          <w:ilvl w:val="0"/>
          <w:numId w:val="33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część środkowa, bez listew bocznych: 100 x 140 mm,</w:t>
      </w:r>
    </w:p>
    <w:p w14:paraId="1B877536" w14:textId="77777777" w:rsidR="004D286B" w:rsidRPr="00A4006C" w:rsidRDefault="004D286B" w:rsidP="004D286B">
      <w:pPr>
        <w:numPr>
          <w:ilvl w:val="0"/>
          <w:numId w:val="33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całość druku, tj. część środkowa + listwy boczne: 100 x 160 mm;</w:t>
      </w:r>
    </w:p>
    <w:p w14:paraId="36A84E1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1C9A2E5" w14:textId="77777777" w:rsidR="004D286B" w:rsidRPr="00A4006C" w:rsidRDefault="004D286B" w:rsidP="004D286B">
      <w:pPr>
        <w:ind w:firstLine="326"/>
        <w:rPr>
          <w:rFonts w:ascii="Arial" w:hAnsi="Arial" w:cs="Arial"/>
          <w:i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* wszystkie wymiary przyjmuje się z tolerancją 2 mm </w:t>
      </w:r>
    </w:p>
    <w:p w14:paraId="5F7B2EC4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 </w:t>
      </w:r>
    </w:p>
    <w:p w14:paraId="13BDED8C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listwy po obu stronach, perforacja pionowa pozwalająca na wyrwanie środkowej części druku, bez jego uszkodzenia;</w:t>
      </w:r>
    </w:p>
    <w:p w14:paraId="784ECD40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022515B4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co najmniej 5 mm pasek kleju gwarantujący przyczepność do różnego rodzaju podłoża w zróżnicowanym zakresie temperatur, zabezpieczony osłoną.</w:t>
      </w:r>
    </w:p>
    <w:p w14:paraId="63BE3AD5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13E3F02D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nadawcy przesyłki</w:t>
      </w:r>
      <w:r w:rsidRPr="00A4006C">
        <w:rPr>
          <w:rFonts w:ascii="Arial" w:hAnsi="Arial" w:cs="Arial"/>
          <w:sz w:val="20"/>
          <w:szCs w:val="20"/>
        </w:rPr>
        <w:t>:</w:t>
      </w:r>
    </w:p>
    <w:p w14:paraId="2A819CF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96F15BB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- naniesiony w strefie prostokątnej na stronie przedniej druku (awers), w dolnej prawej części w minimalnej odległości: </w:t>
      </w:r>
    </w:p>
    <w:p w14:paraId="45A17FA6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40 mm od górnego brzegu;</w:t>
      </w:r>
    </w:p>
    <w:p w14:paraId="5FAADF8A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5 mm od prawego brzegu;</w:t>
      </w:r>
    </w:p>
    <w:p w14:paraId="394EA1FA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15 mm od dolnego brzegu. </w:t>
      </w:r>
    </w:p>
    <w:p w14:paraId="18A8BC6E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1C517BD0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adresata przesyłki:</w:t>
      </w:r>
    </w:p>
    <w:p w14:paraId="7D07A8B6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29E0394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- </w:t>
      </w:r>
      <w:r w:rsidRPr="00A4006C">
        <w:rPr>
          <w:rFonts w:ascii="Arial" w:hAnsi="Arial" w:cs="Arial"/>
          <w:sz w:val="20"/>
          <w:szCs w:val="20"/>
        </w:rPr>
        <w:t xml:space="preserve">naniesiony w strefie prostokątnej na stronie przedniej druku (awers), w górnej lewej części. </w:t>
      </w:r>
    </w:p>
    <w:p w14:paraId="1A01B5F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EAE19B9" w14:textId="77777777" w:rsidR="004D286B" w:rsidRPr="00A4006C" w:rsidRDefault="004D286B" w:rsidP="004D286B">
      <w:pPr>
        <w:ind w:right="-1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W pasie 15 mm powyżej dolnej krawędzi strony przedniej druku (awers) oraz z prawej strony danych adresowych nadawcy nie można umieszczać żadnych napisów/nadruków. </w:t>
      </w:r>
    </w:p>
    <w:p w14:paraId="081D9E02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7343775C" w14:textId="77777777" w:rsidR="004D286B" w:rsidRPr="00A4006C" w:rsidRDefault="004D286B" w:rsidP="004D286B">
      <w:pPr>
        <w:rPr>
          <w:rFonts w:ascii="Arial" w:hAnsi="Arial" w:cs="Arial"/>
          <w:noProof/>
          <w:sz w:val="20"/>
          <w:szCs w:val="20"/>
          <w:lang w:eastAsia="pl-PL"/>
        </w:rPr>
      </w:pPr>
      <w:r w:rsidRPr="00A4006C">
        <w:rPr>
          <w:rFonts w:ascii="Arial" w:hAnsi="Arial" w:cs="Arial"/>
          <w:b/>
          <w:sz w:val="20"/>
          <w:szCs w:val="20"/>
        </w:rPr>
        <w:t>WAŻNE:</w:t>
      </w:r>
      <w:r w:rsidRPr="00A4006C">
        <w:rPr>
          <w:rFonts w:ascii="Arial" w:hAnsi="Arial" w:cs="Arial"/>
          <w:sz w:val="20"/>
          <w:szCs w:val="20"/>
        </w:rPr>
        <w:t xml:space="preserve"> Podczas sortowania przesyłek ich adresy rozpoznawane są automatycznie, dlatego dane na przesyłkach i formularzach powinny być nanoszone kolorem niebieskim lub czarnym.</w:t>
      </w:r>
    </w:p>
    <w:p w14:paraId="7E46ECF2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01FCE8B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5E7978F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5239C69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2346DD0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6065C690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3B7F61D9" w14:textId="77777777" w:rsidR="004D286B" w:rsidRDefault="004D286B">
      <w:pPr>
        <w:spacing w:line="360" w:lineRule="auto"/>
        <w:jc w:val="both"/>
      </w:pPr>
    </w:p>
    <w:p w14:paraId="20D98C03" w14:textId="77777777" w:rsidR="004D286B" w:rsidRDefault="004D286B">
      <w:pPr>
        <w:spacing w:line="360" w:lineRule="auto"/>
        <w:jc w:val="both"/>
      </w:pPr>
    </w:p>
    <w:p w14:paraId="54DD222F" w14:textId="77777777" w:rsidR="004D286B" w:rsidRDefault="004D286B">
      <w:pPr>
        <w:spacing w:line="360" w:lineRule="auto"/>
        <w:jc w:val="both"/>
      </w:pPr>
    </w:p>
    <w:p w14:paraId="42754FC6" w14:textId="77777777" w:rsidR="004D286B" w:rsidRDefault="004D286B">
      <w:pPr>
        <w:spacing w:line="360" w:lineRule="auto"/>
        <w:jc w:val="both"/>
      </w:pPr>
    </w:p>
    <w:p w14:paraId="29822B95" w14:textId="77777777" w:rsidR="004D286B" w:rsidRDefault="004D286B">
      <w:pPr>
        <w:spacing w:line="360" w:lineRule="auto"/>
        <w:jc w:val="both"/>
      </w:pPr>
    </w:p>
    <w:p w14:paraId="01CEC601" w14:textId="77777777" w:rsidR="004D286B" w:rsidRDefault="004D286B">
      <w:pPr>
        <w:spacing w:line="360" w:lineRule="auto"/>
        <w:jc w:val="both"/>
      </w:pPr>
    </w:p>
    <w:p w14:paraId="748EC3CA" w14:textId="77777777" w:rsidR="004D286B" w:rsidRDefault="004D286B">
      <w:pPr>
        <w:spacing w:line="360" w:lineRule="auto"/>
        <w:jc w:val="both"/>
      </w:pPr>
    </w:p>
    <w:p w14:paraId="23FA1BC4" w14:textId="77777777" w:rsidR="004D286B" w:rsidRDefault="004D286B">
      <w:pPr>
        <w:spacing w:line="360" w:lineRule="auto"/>
        <w:jc w:val="both"/>
      </w:pPr>
    </w:p>
    <w:p w14:paraId="4D07F0AA" w14:textId="286198CC" w:rsidR="004D286B" w:rsidRDefault="004D286B" w:rsidP="00847E29">
      <w:pPr>
        <w:rPr>
          <w:rFonts w:ascii="Arial" w:hAnsi="Arial" w:cs="Arial"/>
          <w:b/>
          <w:sz w:val="18"/>
          <w:szCs w:val="20"/>
        </w:rPr>
      </w:pPr>
      <w:r w:rsidRPr="004D286B">
        <w:rPr>
          <w:rFonts w:ascii="Arial" w:hAnsi="Arial" w:cs="Arial"/>
          <w:b/>
          <w:sz w:val="18"/>
          <w:szCs w:val="20"/>
        </w:rPr>
        <w:t xml:space="preserve">Załącznik nr </w:t>
      </w:r>
      <w:r>
        <w:rPr>
          <w:rFonts w:ascii="Arial" w:hAnsi="Arial" w:cs="Arial"/>
          <w:b/>
          <w:sz w:val="18"/>
          <w:szCs w:val="20"/>
        </w:rPr>
        <w:t>8 do</w:t>
      </w:r>
      <w:r w:rsidR="00F55C5D" w:rsidRPr="00F55C5D">
        <w:rPr>
          <w:rFonts w:ascii="Arial" w:hAnsi="Arial" w:cs="Arial"/>
          <w:b/>
          <w:bCs/>
          <w:sz w:val="18"/>
          <w:szCs w:val="18"/>
        </w:rPr>
        <w:t xml:space="preserve"> umowy </w:t>
      </w:r>
      <w:r w:rsidR="00847E29">
        <w:rPr>
          <w:rFonts w:ascii="Arial" w:hAnsi="Arial" w:cs="Arial"/>
          <w:b/>
          <w:bCs/>
          <w:sz w:val="18"/>
          <w:szCs w:val="18"/>
        </w:rPr>
        <w:t>………………….. z dnia ……………………..</w:t>
      </w:r>
    </w:p>
    <w:p w14:paraId="44A88805" w14:textId="77777777" w:rsidR="004D286B" w:rsidRPr="004D286B" w:rsidRDefault="004D286B" w:rsidP="004D286B">
      <w:pPr>
        <w:ind w:left="3540" w:firstLine="708"/>
        <w:jc w:val="center"/>
        <w:rPr>
          <w:rFonts w:ascii="Arial" w:hAnsi="Arial" w:cs="Arial"/>
          <w:b/>
          <w:sz w:val="18"/>
          <w:szCs w:val="20"/>
        </w:rPr>
      </w:pPr>
    </w:p>
    <w:p w14:paraId="1076EEA0" w14:textId="77777777" w:rsidR="004D286B" w:rsidRPr="004D286B" w:rsidRDefault="004D286B" w:rsidP="004D286B">
      <w:pPr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Wzór potwierdzenia odbioru w postępowaniu podatkowym</w:t>
      </w:r>
    </w:p>
    <w:p w14:paraId="3DAD3C8D" w14:textId="422B2B0A" w:rsidR="004D286B" w:rsidRDefault="004D286B">
      <w:pPr>
        <w:spacing w:line="360" w:lineRule="auto"/>
        <w:jc w:val="both"/>
      </w:pPr>
      <w:r w:rsidRPr="004D286B">
        <w:rPr>
          <w:noProof/>
          <w:lang w:eastAsia="pl-PL"/>
        </w:rPr>
        <w:drawing>
          <wp:inline distT="0" distB="0" distL="0" distR="0" wp14:anchorId="167C0A6C" wp14:editId="2FA895CC">
            <wp:extent cx="6119495" cy="7998540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9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F0510" w14:textId="7A11F5E6" w:rsidR="00736047" w:rsidRDefault="00736047">
      <w:pPr>
        <w:spacing w:line="360" w:lineRule="auto"/>
        <w:jc w:val="both"/>
      </w:pPr>
    </w:p>
    <w:p w14:paraId="6E6FD3FC" w14:textId="77777777" w:rsidR="0059738D" w:rsidRDefault="0059738D" w:rsidP="0059738D">
      <w:pPr>
        <w:spacing w:line="360" w:lineRule="auto"/>
        <w:jc w:val="both"/>
      </w:pPr>
    </w:p>
    <w:p w14:paraId="6EFC5B9F" w14:textId="4F6B9CEB" w:rsidR="0059738D" w:rsidRPr="0059738D" w:rsidRDefault="0059738D" w:rsidP="0059738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738D">
        <w:rPr>
          <w:rFonts w:ascii="Arial" w:hAnsi="Arial" w:cs="Arial"/>
          <w:b/>
          <w:bCs/>
          <w:sz w:val="20"/>
          <w:szCs w:val="20"/>
        </w:rPr>
        <w:lastRenderedPageBreak/>
        <w:t>Klauzula antykorupcyjna</w:t>
      </w:r>
    </w:p>
    <w:p w14:paraId="2D0F5A08" w14:textId="13F58C02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 xml:space="preserve">1. Strony Umowy zapewniają, że w związku z wykonywaniem Umowy zachowają należytą staranność </w:t>
      </w:r>
      <w:r w:rsidR="00BD0A41">
        <w:rPr>
          <w:rFonts w:ascii="Arial" w:hAnsi="Arial" w:cs="Arial"/>
          <w:sz w:val="20"/>
          <w:szCs w:val="20"/>
        </w:rPr>
        <w:br/>
      </w:r>
      <w:r w:rsidRPr="0059738D">
        <w:rPr>
          <w:rFonts w:ascii="Arial" w:hAnsi="Arial" w:cs="Arial"/>
          <w:sz w:val="20"/>
          <w:szCs w:val="20"/>
        </w:rPr>
        <w:t xml:space="preserve">i stosować się będą do wszystkich obowiązujących Strony przepisów prawa powszechnie obowiązującego na terenie Rzeczypospolitej Polskiej i na terenie Unii Europejskiej w zakresie zapobiegania działaniom </w:t>
      </w:r>
      <w:r>
        <w:rPr>
          <w:rFonts w:ascii="Arial" w:hAnsi="Arial" w:cs="Arial"/>
          <w:sz w:val="20"/>
          <w:szCs w:val="20"/>
        </w:rPr>
        <w:br/>
      </w:r>
      <w:r w:rsidRPr="0059738D">
        <w:rPr>
          <w:rFonts w:ascii="Arial" w:hAnsi="Arial" w:cs="Arial"/>
          <w:sz w:val="20"/>
          <w:szCs w:val="20"/>
        </w:rPr>
        <w:t>o charakterze korupcyjnym zarówno bezpośrednio, jak i działając poprzez kontrolowane lub powiązane podmioty gospodarcze Stron.</w:t>
      </w:r>
    </w:p>
    <w:p w14:paraId="0E3CF8D4" w14:textId="239FEBD7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 xml:space="preserve">2. Każda ze Stron dodatkowo zapewnia, że w związku z wykonywaniem Umowy stosować się będzie </w:t>
      </w:r>
      <w:r w:rsidR="00BD0A41">
        <w:rPr>
          <w:rFonts w:ascii="Arial" w:hAnsi="Arial" w:cs="Arial"/>
          <w:sz w:val="20"/>
          <w:szCs w:val="20"/>
        </w:rPr>
        <w:br/>
      </w:r>
      <w:r w:rsidRPr="0059738D">
        <w:rPr>
          <w:rFonts w:ascii="Arial" w:hAnsi="Arial" w:cs="Arial"/>
          <w:sz w:val="20"/>
          <w:szCs w:val="20"/>
        </w:rPr>
        <w:t>do obowiązujących Strony procedur antykorupcyjnych, zgodnego z prawem rozliczania transakcji,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 xml:space="preserve">kosztów </w:t>
      </w:r>
      <w:r w:rsidR="00BD0A41">
        <w:rPr>
          <w:rFonts w:ascii="Arial" w:hAnsi="Arial" w:cs="Arial"/>
          <w:sz w:val="20"/>
          <w:szCs w:val="20"/>
        </w:rPr>
        <w:br/>
      </w:r>
      <w:r w:rsidRPr="0059738D">
        <w:rPr>
          <w:rFonts w:ascii="Arial" w:hAnsi="Arial" w:cs="Arial"/>
          <w:sz w:val="20"/>
          <w:szCs w:val="20"/>
        </w:rPr>
        <w:t>i wydatków, przestrzegania postanowień aktów wewnętrznych obowiązujących Strony w zakresie przeciwdziałania konfliktowi interesów, wręczania i przyjmowania upominków oraz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 xml:space="preserve">anonimowego zgłaszania </w:t>
      </w:r>
      <w:r w:rsidR="00BD0A41">
        <w:rPr>
          <w:rFonts w:ascii="Arial" w:hAnsi="Arial" w:cs="Arial"/>
          <w:sz w:val="20"/>
          <w:szCs w:val="20"/>
        </w:rPr>
        <w:br/>
      </w:r>
      <w:r w:rsidRPr="0059738D">
        <w:rPr>
          <w:rFonts w:ascii="Arial" w:hAnsi="Arial" w:cs="Arial"/>
          <w:sz w:val="20"/>
          <w:szCs w:val="20"/>
        </w:rPr>
        <w:t>i wyjaśniania nieprawidłowości zarówno bezpośrednio, jak i działając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poprzez kontrolowane lub powiązane podmioty gospodarcze Stron.</w:t>
      </w:r>
    </w:p>
    <w:p w14:paraId="45677B51" w14:textId="3CC1E9E6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3. Strony zapewniają, że w związku z zawarciem i realizacją Umowy żadna ze Stron, ani żaden z ich właścicieli, udziałowców, akcjonariuszy, członków zarządu, dyrektorów, pracowników,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podwykonawców, ani też żadna inna osoba działająca w ich imieniu, nie dokonywała, nie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proponowała, ani nie obiecywała, że dokona, ani nie upoważniała, a także nie dokona, nie zaproponuje, ani też nie obieca, że dokona, ani nie upoważni do dokonania żadnej płatności  lub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innego przekazu stanowiącego korzyść finansową lub inną, ani też żadnej innej korzyści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bezpośrednio lub pośrednio żadnemu z niżej wymienionych:</w:t>
      </w:r>
    </w:p>
    <w:p w14:paraId="2DF2B9D4" w14:textId="77777777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- żadnemu członkowi zarządu lub pracownikowi Strony;</w:t>
      </w:r>
    </w:p>
    <w:p w14:paraId="53806DA1" w14:textId="4927621C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- żadnemu funkcjonariuszowi państwowemu rozumianemu jako osobie fizycznej pełniącej funkcje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 xml:space="preserve">publiczną </w:t>
      </w:r>
      <w:r w:rsidR="00BD0A41">
        <w:rPr>
          <w:rFonts w:ascii="Arial" w:hAnsi="Arial" w:cs="Arial"/>
          <w:sz w:val="20"/>
          <w:szCs w:val="20"/>
        </w:rPr>
        <w:br/>
      </w:r>
      <w:r w:rsidRPr="0059738D">
        <w:rPr>
          <w:rFonts w:ascii="Arial" w:hAnsi="Arial" w:cs="Arial"/>
          <w:sz w:val="20"/>
          <w:szCs w:val="20"/>
        </w:rPr>
        <w:t>w znaczeniu nadanym temu pojęciu w systemie prawnym kraju, w którym następuje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realizacja Umowy;</w:t>
      </w:r>
    </w:p>
    <w:p w14:paraId="00FA9401" w14:textId="77777777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- żadnej partii politycznej, członkowi partii politycznej, ani kandydatowi na urząd państwowy;</w:t>
      </w:r>
    </w:p>
    <w:p w14:paraId="6B70E225" w14:textId="1ACB5844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- żadnej innej osobie lub podmiotowi — w celu uzyskania ich decyzji, wpływu lub działań mogących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skutkować jakimkolwiek niezgodnym z prawem uprzywilejowaniem lub też w dowolnym innym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niewłaściwym celu, jeżeli działanie takie narusza lub naruszałoby przepisy prawa w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przeciwdziałania korupcji wydanych przez uprawnione organy administracji publicznej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w Polsce i na terenie Unii Europejskiej.</w:t>
      </w:r>
    </w:p>
    <w:p w14:paraId="4625FD47" w14:textId="6E869A76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4. Kontrahent akceptuje, 2e naruszenie postanowień zawartych w niniejszej klauzuli antykorupcyjnej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może spowodować rozwiązanie Umowy bez zachowania okresu wypowiedzenia w niej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przewidzianego, zaś Kontrahentowi nie będą przysługiwać żadne roszczenia z tego tytułu.</w:t>
      </w:r>
    </w:p>
    <w:p w14:paraId="3A726F06" w14:textId="77777777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5. Każda ze Stron zobowiązuje się do bezzwłocznego informowania się wzajemnie o każdym przypadku naruszenia niniejszych postanowień. Na pisemny wniosek jednej ze Stron, druga Strona dostarczy informacje i udzieli odpowiedzi na uzasadnione pytania drugiej Strony, które dotyczyć będą wykonywania Umowy zgodnie z niniejszymi postanowieniami.</w:t>
      </w:r>
    </w:p>
    <w:p w14:paraId="531A180A" w14:textId="1846FE88" w:rsidR="0059738D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 xml:space="preserve">6. W celu należytego wykonania zobowiązania, o którym mowa powyżej, każda ze Stron zapewnia, </w:t>
      </w:r>
      <w:r w:rsidR="00BD0A41">
        <w:rPr>
          <w:rFonts w:ascii="Arial" w:hAnsi="Arial" w:cs="Arial"/>
          <w:sz w:val="20"/>
          <w:szCs w:val="20"/>
        </w:rPr>
        <w:br/>
      </w:r>
      <w:r w:rsidRPr="0059738D">
        <w:rPr>
          <w:rFonts w:ascii="Arial" w:hAnsi="Arial" w:cs="Arial"/>
          <w:sz w:val="20"/>
          <w:szCs w:val="20"/>
        </w:rPr>
        <w:t>iż w okresie realizacji Umowy umożliwi każdej osobie działającej w dobrej wierze dokonanie anonimowego zgłaszania nieprawidłowości za pośrednictwem poczty elektronicznej na adres e-mail: etyka@poczta-polska.pl.</w:t>
      </w:r>
    </w:p>
    <w:p w14:paraId="3BBEB53B" w14:textId="7030E4D5" w:rsidR="00736047" w:rsidRPr="0059738D" w:rsidRDefault="0059738D" w:rsidP="0059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38D">
        <w:rPr>
          <w:rFonts w:ascii="Arial" w:hAnsi="Arial" w:cs="Arial"/>
          <w:sz w:val="20"/>
          <w:szCs w:val="20"/>
        </w:rPr>
        <w:t>7. Strony mają na uwadze, że sankcje ustalone w wyniku niniejszych postanowień nie wykluczają, nie zastępują ani nie zmieniają w żaden sposób sankcji karnych, cywilnych, dyscyplinarnych lub</w:t>
      </w:r>
      <w:r>
        <w:rPr>
          <w:rFonts w:ascii="Arial" w:hAnsi="Arial" w:cs="Arial"/>
          <w:sz w:val="20"/>
          <w:szCs w:val="20"/>
        </w:rPr>
        <w:t xml:space="preserve"> </w:t>
      </w:r>
      <w:r w:rsidRPr="0059738D">
        <w:rPr>
          <w:rFonts w:ascii="Arial" w:hAnsi="Arial" w:cs="Arial"/>
          <w:sz w:val="20"/>
          <w:szCs w:val="20"/>
        </w:rPr>
        <w:t>administracyjnych ustanowionych przez przepisy prawa powszechnie obowiązującego w Rzeczypospolitej Polskiej i na terenie Unii Europejskiej.</w:t>
      </w:r>
    </w:p>
    <w:p w14:paraId="677F516A" w14:textId="77777777" w:rsidR="00736047" w:rsidRPr="0059738D" w:rsidRDefault="00736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C60E58" w14:textId="77AE188D" w:rsidR="00736047" w:rsidRPr="0059738D" w:rsidRDefault="00736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36047" w:rsidRPr="0059738D" w:rsidSect="009F33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5" w:h="16837"/>
      <w:pgMar w:top="765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013D" w14:textId="77777777" w:rsidR="00C346A2" w:rsidRDefault="00C346A2">
      <w:r>
        <w:separator/>
      </w:r>
    </w:p>
  </w:endnote>
  <w:endnote w:type="continuationSeparator" w:id="0">
    <w:p w14:paraId="26EF461F" w14:textId="77777777" w:rsidR="00C346A2" w:rsidRDefault="00C3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DC3E" w14:textId="77777777" w:rsidR="0083516C" w:rsidRDefault="008351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D0AE" w14:textId="77777777" w:rsidR="0083516C" w:rsidRDefault="008351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F88B" w14:textId="77777777" w:rsidR="0083516C" w:rsidRDefault="0083516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501A" w14:textId="77777777" w:rsidR="0083516C" w:rsidRDefault="008351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7AE2" w14:textId="77777777" w:rsidR="0083516C" w:rsidRDefault="000B20A8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71A1A1A" wp14:editId="2F6828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E9EB6" w14:textId="77777777" w:rsidR="0083516C" w:rsidRDefault="0083516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A1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" stroked="f">
              <v:fill opacity="0"/>
              <v:path arrowok="t"/>
              <v:textbox inset="0,0,0,0">
                <w:txbxContent>
                  <w:p w14:paraId="49DE9EB6" w14:textId="77777777" w:rsidR="0083516C" w:rsidRDefault="0083516C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7B3" w14:textId="77777777" w:rsidR="0083516C" w:rsidRDefault="008351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6AF5" w14:textId="77777777" w:rsidR="00C346A2" w:rsidRDefault="00C346A2">
      <w:r>
        <w:separator/>
      </w:r>
    </w:p>
  </w:footnote>
  <w:footnote w:type="continuationSeparator" w:id="0">
    <w:p w14:paraId="78EBC3A8" w14:textId="77777777" w:rsidR="00C346A2" w:rsidRDefault="00C3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50FF" w14:textId="77777777" w:rsidR="0083516C" w:rsidRDefault="008351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22CA" w14:textId="77777777" w:rsidR="0083516C" w:rsidRDefault="008351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16A2" w14:textId="77777777" w:rsidR="0083516C" w:rsidRDefault="0083516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4593" w14:textId="77777777" w:rsidR="0083516C" w:rsidRDefault="0083516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14AE" w14:textId="77777777" w:rsidR="0083516C" w:rsidRDefault="0083516C">
    <w:pPr>
      <w:pStyle w:val="Nagwek"/>
      <w:jc w:val="right"/>
      <w:rPr>
        <w:rFonts w:ascii="Arial" w:hAnsi="Arial" w:cs="Arial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871B" w14:textId="77777777" w:rsidR="0083516C" w:rsidRDefault="00835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B34C71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BBEE5F6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684415"/>
    <w:multiLevelType w:val="hybridMultilevel"/>
    <w:tmpl w:val="1D92CE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E92172"/>
    <w:multiLevelType w:val="hybridMultilevel"/>
    <w:tmpl w:val="9AFA1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5A41F18"/>
    <w:multiLevelType w:val="hybridMultilevel"/>
    <w:tmpl w:val="92506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195AF8"/>
    <w:multiLevelType w:val="hybridMultilevel"/>
    <w:tmpl w:val="08D0917E"/>
    <w:lvl w:ilvl="0" w:tplc="141A7E96">
      <w:start w:val="1"/>
      <w:numFmt w:val="decimal"/>
      <w:lvlText w:val="%1)"/>
      <w:lvlJc w:val="left"/>
      <w:pPr>
        <w:ind w:left="3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9E2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C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6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C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3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23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AA055B2"/>
    <w:multiLevelType w:val="hybridMultilevel"/>
    <w:tmpl w:val="77940E14"/>
    <w:lvl w:ilvl="0" w:tplc="CBC8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4649E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FC0E4D"/>
    <w:multiLevelType w:val="hybridMultilevel"/>
    <w:tmpl w:val="B1709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00566"/>
    <w:multiLevelType w:val="hybridMultilevel"/>
    <w:tmpl w:val="CAACCF20"/>
    <w:lvl w:ilvl="0" w:tplc="885239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8E786">
      <w:start w:val="1"/>
      <w:numFmt w:val="lowerLetter"/>
      <w:lvlText w:val="%2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25520">
      <w:start w:val="1"/>
      <w:numFmt w:val="lowerLetter"/>
      <w:lvlRestart w:val="0"/>
      <w:lvlText w:val="%3)"/>
      <w:lvlJc w:val="left"/>
      <w:pPr>
        <w:ind w:left="13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E4B09A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84A5A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6F73E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2C65E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A2328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0917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892151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2ECA48BB"/>
    <w:multiLevelType w:val="multilevel"/>
    <w:tmpl w:val="A00C5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34212600"/>
    <w:multiLevelType w:val="hybridMultilevel"/>
    <w:tmpl w:val="EC4A795E"/>
    <w:lvl w:ilvl="0" w:tplc="0415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F714649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A5D2E50C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A0E4D"/>
    <w:multiLevelType w:val="hybridMultilevel"/>
    <w:tmpl w:val="BF2215C6"/>
    <w:lvl w:ilvl="0" w:tplc="8E725520">
      <w:start w:val="1"/>
      <w:numFmt w:val="lowerLetter"/>
      <w:lvlRestart w:val="0"/>
      <w:lvlText w:val="%1)"/>
      <w:lvlJc w:val="left"/>
      <w:pPr>
        <w:ind w:left="13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D10B8"/>
    <w:multiLevelType w:val="hybridMultilevel"/>
    <w:tmpl w:val="21680048"/>
    <w:lvl w:ilvl="0" w:tplc="041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7" w15:restartNumberingAfterBreak="0">
    <w:nsid w:val="4E0145B5"/>
    <w:multiLevelType w:val="hybridMultilevel"/>
    <w:tmpl w:val="1E60D2C4"/>
    <w:lvl w:ilvl="0" w:tplc="D4BA80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C2256"/>
    <w:multiLevelType w:val="hybridMultilevel"/>
    <w:tmpl w:val="08D0917E"/>
    <w:lvl w:ilvl="0" w:tplc="141A7E96">
      <w:start w:val="1"/>
      <w:numFmt w:val="decimal"/>
      <w:lvlText w:val="%1)"/>
      <w:lvlJc w:val="left"/>
      <w:pPr>
        <w:ind w:left="3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9E2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C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6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C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3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23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6C7462"/>
    <w:multiLevelType w:val="hybridMultilevel"/>
    <w:tmpl w:val="50205600"/>
    <w:lvl w:ilvl="0" w:tplc="752C907E">
      <w:start w:val="1"/>
      <w:numFmt w:val="lowerLetter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892014"/>
    <w:multiLevelType w:val="hybridMultilevel"/>
    <w:tmpl w:val="9280A458"/>
    <w:lvl w:ilvl="0" w:tplc="4A065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A220C"/>
    <w:multiLevelType w:val="hybridMultilevel"/>
    <w:tmpl w:val="61766634"/>
    <w:lvl w:ilvl="0" w:tplc="22267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8F3AC8"/>
    <w:multiLevelType w:val="hybridMultilevel"/>
    <w:tmpl w:val="B6986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87209">
    <w:abstractNumId w:val="0"/>
  </w:num>
  <w:num w:numId="2" w16cid:durableId="145709833">
    <w:abstractNumId w:val="1"/>
  </w:num>
  <w:num w:numId="3" w16cid:durableId="1161241063">
    <w:abstractNumId w:val="2"/>
  </w:num>
  <w:num w:numId="4" w16cid:durableId="218712382">
    <w:abstractNumId w:val="3"/>
  </w:num>
  <w:num w:numId="5" w16cid:durableId="882521724">
    <w:abstractNumId w:val="4"/>
  </w:num>
  <w:num w:numId="6" w16cid:durableId="982663448">
    <w:abstractNumId w:val="5"/>
  </w:num>
  <w:num w:numId="7" w16cid:durableId="1496414859">
    <w:abstractNumId w:val="6"/>
  </w:num>
  <w:num w:numId="8" w16cid:durableId="1515656052">
    <w:abstractNumId w:val="7"/>
  </w:num>
  <w:num w:numId="9" w16cid:durableId="1842818115">
    <w:abstractNumId w:val="8"/>
  </w:num>
  <w:num w:numId="10" w16cid:durableId="269825932">
    <w:abstractNumId w:val="9"/>
  </w:num>
  <w:num w:numId="11" w16cid:durableId="600115232">
    <w:abstractNumId w:val="10"/>
  </w:num>
  <w:num w:numId="12" w16cid:durableId="861632903">
    <w:abstractNumId w:val="11"/>
  </w:num>
  <w:num w:numId="13" w16cid:durableId="1408697304">
    <w:abstractNumId w:val="12"/>
  </w:num>
  <w:num w:numId="14" w16cid:durableId="2014912160">
    <w:abstractNumId w:val="13"/>
  </w:num>
  <w:num w:numId="15" w16cid:durableId="1988051455">
    <w:abstractNumId w:val="14"/>
  </w:num>
  <w:num w:numId="16" w16cid:durableId="708994145">
    <w:abstractNumId w:val="23"/>
  </w:num>
  <w:num w:numId="17" w16cid:durableId="1960187380">
    <w:abstractNumId w:val="20"/>
  </w:num>
  <w:num w:numId="18" w16cid:durableId="403720481">
    <w:abstractNumId w:val="24"/>
  </w:num>
  <w:num w:numId="19" w16cid:durableId="2073114992">
    <w:abstractNumId w:val="19"/>
  </w:num>
  <w:num w:numId="20" w16cid:durableId="592201210">
    <w:abstractNumId w:val="29"/>
  </w:num>
  <w:num w:numId="21" w16cid:durableId="965352825">
    <w:abstractNumId w:val="15"/>
  </w:num>
  <w:num w:numId="22" w16cid:durableId="2127458849">
    <w:abstractNumId w:val="30"/>
  </w:num>
  <w:num w:numId="23" w16cid:durableId="489441631">
    <w:abstractNumId w:val="31"/>
  </w:num>
  <w:num w:numId="24" w16cid:durableId="1046367416">
    <w:abstractNumId w:val="22"/>
  </w:num>
  <w:num w:numId="25" w16cid:durableId="1257637484">
    <w:abstractNumId w:val="27"/>
  </w:num>
  <w:num w:numId="26" w16cid:durableId="1608393682">
    <w:abstractNumId w:val="17"/>
  </w:num>
  <w:num w:numId="27" w16cid:durableId="65422159">
    <w:abstractNumId w:val="32"/>
  </w:num>
  <w:num w:numId="28" w16cid:durableId="700520533">
    <w:abstractNumId w:val="28"/>
  </w:num>
  <w:num w:numId="29" w16cid:durableId="154540453">
    <w:abstractNumId w:val="21"/>
  </w:num>
  <w:num w:numId="30" w16cid:durableId="1291739573">
    <w:abstractNumId w:val="26"/>
  </w:num>
  <w:num w:numId="31" w16cid:durableId="1855072895">
    <w:abstractNumId w:val="16"/>
  </w:num>
  <w:num w:numId="32" w16cid:durableId="1426685382">
    <w:abstractNumId w:val="18"/>
  </w:num>
  <w:num w:numId="33" w16cid:durableId="10801767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6"/>
    <w:rsid w:val="00014384"/>
    <w:rsid w:val="0002660A"/>
    <w:rsid w:val="00030EAA"/>
    <w:rsid w:val="00034C74"/>
    <w:rsid w:val="00055B17"/>
    <w:rsid w:val="00055B36"/>
    <w:rsid w:val="000563FF"/>
    <w:rsid w:val="00062792"/>
    <w:rsid w:val="000629A9"/>
    <w:rsid w:val="00066C70"/>
    <w:rsid w:val="000A3C55"/>
    <w:rsid w:val="000B20A8"/>
    <w:rsid w:val="000C16E7"/>
    <w:rsid w:val="000C5878"/>
    <w:rsid w:val="000C6BBE"/>
    <w:rsid w:val="000D4068"/>
    <w:rsid w:val="000E325F"/>
    <w:rsid w:val="000E6F60"/>
    <w:rsid w:val="000F7E17"/>
    <w:rsid w:val="00105D0F"/>
    <w:rsid w:val="001135E6"/>
    <w:rsid w:val="00125279"/>
    <w:rsid w:val="001260D3"/>
    <w:rsid w:val="00145AE7"/>
    <w:rsid w:val="00150671"/>
    <w:rsid w:val="001623C8"/>
    <w:rsid w:val="0016375B"/>
    <w:rsid w:val="00164330"/>
    <w:rsid w:val="00170070"/>
    <w:rsid w:val="00172BD6"/>
    <w:rsid w:val="0018323D"/>
    <w:rsid w:val="001859A9"/>
    <w:rsid w:val="00186996"/>
    <w:rsid w:val="001B176A"/>
    <w:rsid w:val="001B72AB"/>
    <w:rsid w:val="001C4A11"/>
    <w:rsid w:val="001E39AC"/>
    <w:rsid w:val="001E6A8A"/>
    <w:rsid w:val="001F0395"/>
    <w:rsid w:val="001F0565"/>
    <w:rsid w:val="00227524"/>
    <w:rsid w:val="0023232E"/>
    <w:rsid w:val="00232806"/>
    <w:rsid w:val="0024119A"/>
    <w:rsid w:val="002439E6"/>
    <w:rsid w:val="00253F4E"/>
    <w:rsid w:val="00254DCF"/>
    <w:rsid w:val="00265C35"/>
    <w:rsid w:val="002877C4"/>
    <w:rsid w:val="00293CAD"/>
    <w:rsid w:val="00294BA4"/>
    <w:rsid w:val="002A2B78"/>
    <w:rsid w:val="002B0FB4"/>
    <w:rsid w:val="002D4CAD"/>
    <w:rsid w:val="002E535C"/>
    <w:rsid w:val="002E5AAB"/>
    <w:rsid w:val="002F50C6"/>
    <w:rsid w:val="002F71FA"/>
    <w:rsid w:val="003010DA"/>
    <w:rsid w:val="00301117"/>
    <w:rsid w:val="00302A1F"/>
    <w:rsid w:val="00315268"/>
    <w:rsid w:val="003170D5"/>
    <w:rsid w:val="00322D77"/>
    <w:rsid w:val="003318F0"/>
    <w:rsid w:val="003457DA"/>
    <w:rsid w:val="0035561D"/>
    <w:rsid w:val="00377E9D"/>
    <w:rsid w:val="00396314"/>
    <w:rsid w:val="00396876"/>
    <w:rsid w:val="003C5508"/>
    <w:rsid w:val="003D1153"/>
    <w:rsid w:val="003D431A"/>
    <w:rsid w:val="00404F6B"/>
    <w:rsid w:val="0041227B"/>
    <w:rsid w:val="004164D3"/>
    <w:rsid w:val="00446D55"/>
    <w:rsid w:val="00455E31"/>
    <w:rsid w:val="00456995"/>
    <w:rsid w:val="004600C8"/>
    <w:rsid w:val="0048783B"/>
    <w:rsid w:val="0049542C"/>
    <w:rsid w:val="004B761B"/>
    <w:rsid w:val="004C6B75"/>
    <w:rsid w:val="004D286B"/>
    <w:rsid w:val="00500ABC"/>
    <w:rsid w:val="0051503D"/>
    <w:rsid w:val="00520619"/>
    <w:rsid w:val="00521FE2"/>
    <w:rsid w:val="00534377"/>
    <w:rsid w:val="00535FBA"/>
    <w:rsid w:val="00552795"/>
    <w:rsid w:val="005670BD"/>
    <w:rsid w:val="00577CB3"/>
    <w:rsid w:val="0058032C"/>
    <w:rsid w:val="00585CE5"/>
    <w:rsid w:val="0059097B"/>
    <w:rsid w:val="00590D77"/>
    <w:rsid w:val="0059718C"/>
    <w:rsid w:val="0059738D"/>
    <w:rsid w:val="005A169F"/>
    <w:rsid w:val="005A733A"/>
    <w:rsid w:val="005B22AB"/>
    <w:rsid w:val="005B23CE"/>
    <w:rsid w:val="005B7B47"/>
    <w:rsid w:val="005C2A3F"/>
    <w:rsid w:val="005F597E"/>
    <w:rsid w:val="0060506B"/>
    <w:rsid w:val="0060664B"/>
    <w:rsid w:val="00617556"/>
    <w:rsid w:val="00617A7A"/>
    <w:rsid w:val="0066164D"/>
    <w:rsid w:val="006661C3"/>
    <w:rsid w:val="00672E7B"/>
    <w:rsid w:val="006743DA"/>
    <w:rsid w:val="006802B6"/>
    <w:rsid w:val="00680B06"/>
    <w:rsid w:val="006837E9"/>
    <w:rsid w:val="00691C6F"/>
    <w:rsid w:val="006A1E55"/>
    <w:rsid w:val="006A6920"/>
    <w:rsid w:val="006B506A"/>
    <w:rsid w:val="006D1D4A"/>
    <w:rsid w:val="006E0763"/>
    <w:rsid w:val="006E61E7"/>
    <w:rsid w:val="0070142E"/>
    <w:rsid w:val="007017BF"/>
    <w:rsid w:val="007101E9"/>
    <w:rsid w:val="007120E9"/>
    <w:rsid w:val="00727ADD"/>
    <w:rsid w:val="00736047"/>
    <w:rsid w:val="00741F0A"/>
    <w:rsid w:val="00744E9D"/>
    <w:rsid w:val="00750C61"/>
    <w:rsid w:val="00763F5D"/>
    <w:rsid w:val="007736F4"/>
    <w:rsid w:val="007946E9"/>
    <w:rsid w:val="0079665C"/>
    <w:rsid w:val="007C2E61"/>
    <w:rsid w:val="007E7CD4"/>
    <w:rsid w:val="007F3D02"/>
    <w:rsid w:val="00806F5F"/>
    <w:rsid w:val="00832F2E"/>
    <w:rsid w:val="0083516C"/>
    <w:rsid w:val="00844535"/>
    <w:rsid w:val="008476D4"/>
    <w:rsid w:val="00847E29"/>
    <w:rsid w:val="00851652"/>
    <w:rsid w:val="00875669"/>
    <w:rsid w:val="0088095C"/>
    <w:rsid w:val="0088629E"/>
    <w:rsid w:val="00893253"/>
    <w:rsid w:val="008C0432"/>
    <w:rsid w:val="008D0C77"/>
    <w:rsid w:val="008D2632"/>
    <w:rsid w:val="008E6C04"/>
    <w:rsid w:val="00900763"/>
    <w:rsid w:val="00907DDF"/>
    <w:rsid w:val="0091183F"/>
    <w:rsid w:val="00911F33"/>
    <w:rsid w:val="00932B0C"/>
    <w:rsid w:val="0093410F"/>
    <w:rsid w:val="00946EDE"/>
    <w:rsid w:val="00953BFB"/>
    <w:rsid w:val="00957B8E"/>
    <w:rsid w:val="00961431"/>
    <w:rsid w:val="009631B6"/>
    <w:rsid w:val="00972244"/>
    <w:rsid w:val="00997F3F"/>
    <w:rsid w:val="009A1216"/>
    <w:rsid w:val="009B0436"/>
    <w:rsid w:val="009B20AC"/>
    <w:rsid w:val="009D7FB4"/>
    <w:rsid w:val="009E1AC6"/>
    <w:rsid w:val="009F33DA"/>
    <w:rsid w:val="00A16EE0"/>
    <w:rsid w:val="00A22438"/>
    <w:rsid w:val="00A238BF"/>
    <w:rsid w:val="00A31CD7"/>
    <w:rsid w:val="00A404CF"/>
    <w:rsid w:val="00A415A5"/>
    <w:rsid w:val="00A441E9"/>
    <w:rsid w:val="00A4735A"/>
    <w:rsid w:val="00A51DFB"/>
    <w:rsid w:val="00A56D87"/>
    <w:rsid w:val="00A60AC9"/>
    <w:rsid w:val="00A6306F"/>
    <w:rsid w:val="00A67BF2"/>
    <w:rsid w:val="00A7358D"/>
    <w:rsid w:val="00A74877"/>
    <w:rsid w:val="00A774E1"/>
    <w:rsid w:val="00A77C0A"/>
    <w:rsid w:val="00A8212D"/>
    <w:rsid w:val="00A92E9B"/>
    <w:rsid w:val="00AA64F4"/>
    <w:rsid w:val="00AC43A3"/>
    <w:rsid w:val="00AF68CE"/>
    <w:rsid w:val="00B03620"/>
    <w:rsid w:val="00B04B4F"/>
    <w:rsid w:val="00B17F04"/>
    <w:rsid w:val="00B34C2F"/>
    <w:rsid w:val="00B40504"/>
    <w:rsid w:val="00B43766"/>
    <w:rsid w:val="00B46610"/>
    <w:rsid w:val="00B605E4"/>
    <w:rsid w:val="00B61D8C"/>
    <w:rsid w:val="00B649C9"/>
    <w:rsid w:val="00B64EA6"/>
    <w:rsid w:val="00B721E4"/>
    <w:rsid w:val="00B96B41"/>
    <w:rsid w:val="00B974EA"/>
    <w:rsid w:val="00BA1DE6"/>
    <w:rsid w:val="00BB14B4"/>
    <w:rsid w:val="00BD0A41"/>
    <w:rsid w:val="00BD4708"/>
    <w:rsid w:val="00BD5C9C"/>
    <w:rsid w:val="00C153D4"/>
    <w:rsid w:val="00C346A2"/>
    <w:rsid w:val="00C43C15"/>
    <w:rsid w:val="00C45129"/>
    <w:rsid w:val="00C847D2"/>
    <w:rsid w:val="00C86317"/>
    <w:rsid w:val="00CA42F2"/>
    <w:rsid w:val="00CD2C56"/>
    <w:rsid w:val="00CD38BB"/>
    <w:rsid w:val="00CE0D84"/>
    <w:rsid w:val="00CE3CFC"/>
    <w:rsid w:val="00CE5316"/>
    <w:rsid w:val="00D005F3"/>
    <w:rsid w:val="00D009F5"/>
    <w:rsid w:val="00D118A7"/>
    <w:rsid w:val="00D27380"/>
    <w:rsid w:val="00D31BE2"/>
    <w:rsid w:val="00D35182"/>
    <w:rsid w:val="00D42A08"/>
    <w:rsid w:val="00D437EF"/>
    <w:rsid w:val="00D45EE7"/>
    <w:rsid w:val="00D6309E"/>
    <w:rsid w:val="00D70870"/>
    <w:rsid w:val="00D719CA"/>
    <w:rsid w:val="00D720F7"/>
    <w:rsid w:val="00D7239F"/>
    <w:rsid w:val="00D74D73"/>
    <w:rsid w:val="00DB45AB"/>
    <w:rsid w:val="00DC21E8"/>
    <w:rsid w:val="00DC335B"/>
    <w:rsid w:val="00DC3BD3"/>
    <w:rsid w:val="00DC4217"/>
    <w:rsid w:val="00DC6281"/>
    <w:rsid w:val="00DD6F4F"/>
    <w:rsid w:val="00DF3687"/>
    <w:rsid w:val="00E01159"/>
    <w:rsid w:val="00E044ED"/>
    <w:rsid w:val="00E16F22"/>
    <w:rsid w:val="00E255CF"/>
    <w:rsid w:val="00E35B1F"/>
    <w:rsid w:val="00E5032B"/>
    <w:rsid w:val="00E5456A"/>
    <w:rsid w:val="00E664E4"/>
    <w:rsid w:val="00E70412"/>
    <w:rsid w:val="00E816E0"/>
    <w:rsid w:val="00E872E4"/>
    <w:rsid w:val="00EA0698"/>
    <w:rsid w:val="00EA19B7"/>
    <w:rsid w:val="00EC358A"/>
    <w:rsid w:val="00EC379E"/>
    <w:rsid w:val="00ED3808"/>
    <w:rsid w:val="00ED68CB"/>
    <w:rsid w:val="00EE1817"/>
    <w:rsid w:val="00EF014D"/>
    <w:rsid w:val="00F146EE"/>
    <w:rsid w:val="00F2483F"/>
    <w:rsid w:val="00F55C5D"/>
    <w:rsid w:val="00F803DE"/>
    <w:rsid w:val="00F95CE1"/>
    <w:rsid w:val="00FA2C34"/>
    <w:rsid w:val="00FD0075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1D4D0"/>
  <w15:docId w15:val="{DFF2D34E-92DE-46FA-9A79-8956E9E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33D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F33DA"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 w:cs="Tahoma"/>
      <w:b/>
      <w:sz w:val="20"/>
    </w:rPr>
  </w:style>
  <w:style w:type="paragraph" w:styleId="Nagwek4">
    <w:name w:val="heading 4"/>
    <w:basedOn w:val="Normalny"/>
    <w:next w:val="Normalny"/>
    <w:qFormat/>
    <w:rsid w:val="009F33DA"/>
    <w:pPr>
      <w:keepNext/>
      <w:numPr>
        <w:ilvl w:val="3"/>
        <w:numId w:val="1"/>
      </w:numPr>
      <w:spacing w:line="360" w:lineRule="auto"/>
      <w:ind w:left="708" w:firstLine="708"/>
      <w:jc w:val="center"/>
      <w:outlineLvl w:val="3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F33DA"/>
    <w:rPr>
      <w:rFonts w:ascii="Arial" w:eastAsia="Times New Roman" w:hAnsi="Arial" w:cs="Arial"/>
    </w:rPr>
  </w:style>
  <w:style w:type="character" w:customStyle="1" w:styleId="WW8Num1z1">
    <w:name w:val="WW8Num1z1"/>
    <w:rsid w:val="009F33DA"/>
    <w:rPr>
      <w:rFonts w:cs="Times New Roman"/>
    </w:rPr>
  </w:style>
  <w:style w:type="character" w:customStyle="1" w:styleId="WW8Num1z3">
    <w:name w:val="WW8Num1z3"/>
    <w:rsid w:val="009F33DA"/>
    <w:rPr>
      <w:rFonts w:ascii="Symbol" w:hAnsi="Symbol"/>
      <w:color w:val="auto"/>
    </w:rPr>
  </w:style>
  <w:style w:type="character" w:customStyle="1" w:styleId="WW8Num2z0">
    <w:name w:val="WW8Num2z0"/>
    <w:rsid w:val="009F33DA"/>
    <w:rPr>
      <w:rFonts w:cs="Times New Roman"/>
    </w:rPr>
  </w:style>
  <w:style w:type="character" w:customStyle="1" w:styleId="WW8Num2z3">
    <w:name w:val="WW8Num2z3"/>
    <w:rsid w:val="009F33DA"/>
    <w:rPr>
      <w:rFonts w:ascii="Symbol" w:hAnsi="Symbol"/>
      <w:color w:val="auto"/>
    </w:rPr>
  </w:style>
  <w:style w:type="character" w:customStyle="1" w:styleId="WW8Num3z0">
    <w:name w:val="WW8Num3z0"/>
    <w:rsid w:val="009F33DA"/>
    <w:rPr>
      <w:rFonts w:cs="Times New Roman"/>
    </w:rPr>
  </w:style>
  <w:style w:type="character" w:customStyle="1" w:styleId="WW8Num3z1">
    <w:name w:val="WW8Num3z1"/>
    <w:rsid w:val="009F33DA"/>
    <w:rPr>
      <w:rFonts w:cs="Times New Roman"/>
      <w:b w:val="0"/>
      <w:sz w:val="20"/>
      <w:szCs w:val="20"/>
    </w:rPr>
  </w:style>
  <w:style w:type="character" w:customStyle="1" w:styleId="WW8Num3z3">
    <w:name w:val="WW8Num3z3"/>
    <w:rsid w:val="009F33DA"/>
    <w:rPr>
      <w:rFonts w:ascii="Symbol" w:hAnsi="Symbol"/>
      <w:color w:val="auto"/>
    </w:rPr>
  </w:style>
  <w:style w:type="character" w:customStyle="1" w:styleId="WW8Num5z0">
    <w:name w:val="WW8Num5z0"/>
    <w:rsid w:val="009F33DA"/>
    <w:rPr>
      <w:rFonts w:cs="Times New Roman"/>
      <w:b w:val="0"/>
      <w:i w:val="0"/>
    </w:rPr>
  </w:style>
  <w:style w:type="character" w:customStyle="1" w:styleId="WW8Num5z1">
    <w:name w:val="WW8Num5z1"/>
    <w:rsid w:val="009F33DA"/>
    <w:rPr>
      <w:rFonts w:cs="Times New Roman"/>
    </w:rPr>
  </w:style>
  <w:style w:type="character" w:customStyle="1" w:styleId="WW8Num5z3">
    <w:name w:val="WW8Num5z3"/>
    <w:rsid w:val="009F33DA"/>
    <w:rPr>
      <w:rFonts w:ascii="Arial" w:hAnsi="Arial"/>
    </w:rPr>
  </w:style>
  <w:style w:type="character" w:customStyle="1" w:styleId="WW8Num6z0">
    <w:name w:val="WW8Num6z0"/>
    <w:rsid w:val="009F33DA"/>
    <w:rPr>
      <w:rFonts w:cs="Times New Roman"/>
      <w:color w:val="auto"/>
    </w:rPr>
  </w:style>
  <w:style w:type="character" w:customStyle="1" w:styleId="WW8Num6z2">
    <w:name w:val="WW8Num6z2"/>
    <w:rsid w:val="009F33DA"/>
    <w:rPr>
      <w:rFonts w:cs="Times New Roman"/>
    </w:rPr>
  </w:style>
  <w:style w:type="character" w:customStyle="1" w:styleId="WW8Num6z3">
    <w:name w:val="WW8Num6z3"/>
    <w:rsid w:val="009F33DA"/>
    <w:rPr>
      <w:rFonts w:ascii="Symbol" w:hAnsi="Symbol"/>
      <w:color w:val="auto"/>
    </w:rPr>
  </w:style>
  <w:style w:type="character" w:customStyle="1" w:styleId="WW8Num7z0">
    <w:name w:val="WW8Num7z0"/>
    <w:rsid w:val="009F33DA"/>
    <w:rPr>
      <w:rFonts w:cs="Times New Roman"/>
    </w:rPr>
  </w:style>
  <w:style w:type="character" w:customStyle="1" w:styleId="WW8Num8z0">
    <w:name w:val="WW8Num8z0"/>
    <w:rsid w:val="009F33DA"/>
    <w:rPr>
      <w:rFonts w:cs="Times New Roman"/>
      <w:b w:val="0"/>
      <w:i w:val="0"/>
      <w:strike w:val="0"/>
      <w:dstrike w:val="0"/>
      <w:u w:val="none"/>
    </w:rPr>
  </w:style>
  <w:style w:type="character" w:customStyle="1" w:styleId="WW8Num8z1">
    <w:name w:val="WW8Num8z1"/>
    <w:rsid w:val="009F33DA"/>
    <w:rPr>
      <w:rFonts w:cs="Times New Roman"/>
      <w:sz w:val="24"/>
    </w:rPr>
  </w:style>
  <w:style w:type="character" w:customStyle="1" w:styleId="WW8Num8z2">
    <w:name w:val="WW8Num8z2"/>
    <w:rsid w:val="009F33DA"/>
    <w:rPr>
      <w:rFonts w:cs="Times New Roman"/>
    </w:rPr>
  </w:style>
  <w:style w:type="character" w:customStyle="1" w:styleId="WW8Num9z0">
    <w:name w:val="WW8Num9z0"/>
    <w:rsid w:val="009F33DA"/>
    <w:rPr>
      <w:rFonts w:cs="Times New Roman"/>
    </w:rPr>
  </w:style>
  <w:style w:type="character" w:customStyle="1" w:styleId="WW8Num9z3">
    <w:name w:val="WW8Num9z3"/>
    <w:rsid w:val="009F33DA"/>
    <w:rPr>
      <w:rFonts w:ascii="Symbol" w:hAnsi="Symbol"/>
      <w:color w:val="auto"/>
    </w:rPr>
  </w:style>
  <w:style w:type="character" w:customStyle="1" w:styleId="WW8Num10z0">
    <w:name w:val="WW8Num10z0"/>
    <w:rsid w:val="009F33DA"/>
    <w:rPr>
      <w:rFonts w:cs="Times New Roman"/>
    </w:rPr>
  </w:style>
  <w:style w:type="character" w:customStyle="1" w:styleId="WW8Num10z1">
    <w:name w:val="WW8Num10z1"/>
    <w:rsid w:val="009F33DA"/>
    <w:rPr>
      <w:rFonts w:cs="Times New Roman"/>
      <w:b w:val="0"/>
      <w:sz w:val="20"/>
      <w:szCs w:val="20"/>
    </w:rPr>
  </w:style>
  <w:style w:type="character" w:customStyle="1" w:styleId="WW8Num10z3">
    <w:name w:val="WW8Num10z3"/>
    <w:rsid w:val="009F33DA"/>
    <w:rPr>
      <w:rFonts w:ascii="Symbol" w:hAnsi="Symbol"/>
      <w:color w:val="auto"/>
    </w:rPr>
  </w:style>
  <w:style w:type="character" w:customStyle="1" w:styleId="WW8Num11z0">
    <w:name w:val="WW8Num11z0"/>
    <w:rsid w:val="009F33DA"/>
    <w:rPr>
      <w:rFonts w:cs="Times New Roman"/>
    </w:rPr>
  </w:style>
  <w:style w:type="character" w:customStyle="1" w:styleId="WW8Num11z1">
    <w:name w:val="WW8Num11z1"/>
    <w:rsid w:val="009F33DA"/>
    <w:rPr>
      <w:rFonts w:ascii="Arial" w:hAnsi="Arial" w:cs="Arial"/>
      <w:sz w:val="20"/>
      <w:szCs w:val="20"/>
    </w:rPr>
  </w:style>
  <w:style w:type="character" w:customStyle="1" w:styleId="WW8Num11z3">
    <w:name w:val="WW8Num11z3"/>
    <w:rsid w:val="009F33DA"/>
    <w:rPr>
      <w:rFonts w:ascii="Symbol" w:hAnsi="Symbol"/>
      <w:color w:val="auto"/>
    </w:rPr>
  </w:style>
  <w:style w:type="character" w:customStyle="1" w:styleId="WW8Num12z0">
    <w:name w:val="WW8Num12z0"/>
    <w:rsid w:val="009F33DA"/>
    <w:rPr>
      <w:rFonts w:cs="Times New Roman"/>
    </w:rPr>
  </w:style>
  <w:style w:type="character" w:customStyle="1" w:styleId="WW8Num12z3">
    <w:name w:val="WW8Num12z3"/>
    <w:rsid w:val="009F33DA"/>
    <w:rPr>
      <w:rFonts w:ascii="Symbol" w:hAnsi="Symbol"/>
      <w:color w:val="auto"/>
    </w:rPr>
  </w:style>
  <w:style w:type="character" w:customStyle="1" w:styleId="WW8Num13z0">
    <w:name w:val="WW8Num13z0"/>
    <w:rsid w:val="009F33DA"/>
    <w:rPr>
      <w:rFonts w:cs="Times New Roman"/>
      <w:color w:val="auto"/>
    </w:rPr>
  </w:style>
  <w:style w:type="character" w:customStyle="1" w:styleId="WW8Num13z2">
    <w:name w:val="WW8Num13z2"/>
    <w:rsid w:val="009F33DA"/>
    <w:rPr>
      <w:rFonts w:cs="Times New Roman"/>
    </w:rPr>
  </w:style>
  <w:style w:type="character" w:customStyle="1" w:styleId="WW8Num13z3">
    <w:name w:val="WW8Num13z3"/>
    <w:rsid w:val="009F33DA"/>
    <w:rPr>
      <w:rFonts w:ascii="Symbol" w:hAnsi="Symbol"/>
      <w:color w:val="auto"/>
    </w:rPr>
  </w:style>
  <w:style w:type="character" w:customStyle="1" w:styleId="WW8Num14z0">
    <w:name w:val="WW8Num14z0"/>
    <w:rsid w:val="009F33DA"/>
    <w:rPr>
      <w:rFonts w:cs="Times New Roman"/>
    </w:rPr>
  </w:style>
  <w:style w:type="character" w:customStyle="1" w:styleId="WW8Num15z0">
    <w:name w:val="WW8Num15z0"/>
    <w:rsid w:val="009F33DA"/>
    <w:rPr>
      <w:rFonts w:cs="Times New Roman"/>
    </w:rPr>
  </w:style>
  <w:style w:type="character" w:customStyle="1" w:styleId="WW8Num15z2">
    <w:name w:val="WW8Num15z2"/>
    <w:rsid w:val="009F33DA"/>
    <w:rPr>
      <w:rFonts w:cs="Times New Roman"/>
      <w:b w:val="0"/>
      <w:i w:val="0"/>
    </w:rPr>
  </w:style>
  <w:style w:type="character" w:customStyle="1" w:styleId="WW8Num15z3">
    <w:name w:val="WW8Num15z3"/>
    <w:rsid w:val="009F33DA"/>
    <w:rPr>
      <w:rFonts w:ascii="Symbol" w:hAnsi="Symbol"/>
      <w:color w:val="auto"/>
    </w:rPr>
  </w:style>
  <w:style w:type="character" w:customStyle="1" w:styleId="WW8Num16z0">
    <w:name w:val="WW8Num16z0"/>
    <w:rsid w:val="009F33DA"/>
    <w:rPr>
      <w:rFonts w:cs="Times New Roman"/>
    </w:rPr>
  </w:style>
  <w:style w:type="character" w:customStyle="1" w:styleId="WW8Num17z0">
    <w:name w:val="WW8Num17z0"/>
    <w:rsid w:val="009F33DA"/>
    <w:rPr>
      <w:rFonts w:ascii="Arial" w:hAnsi="Arial" w:cs="Arial"/>
      <w:b w:val="0"/>
      <w:i w:val="0"/>
      <w:strike w:val="0"/>
      <w:dstrike w:val="0"/>
      <w:sz w:val="20"/>
      <w:szCs w:val="20"/>
      <w:u w:val="none"/>
    </w:rPr>
  </w:style>
  <w:style w:type="character" w:customStyle="1" w:styleId="WW8Num17z1">
    <w:name w:val="WW8Num17z1"/>
    <w:rsid w:val="009F33DA"/>
    <w:rPr>
      <w:rFonts w:cs="Times New Roman"/>
    </w:rPr>
  </w:style>
  <w:style w:type="character" w:customStyle="1" w:styleId="WW8Num18z0">
    <w:name w:val="WW8Num18z0"/>
    <w:rsid w:val="009F33DA"/>
    <w:rPr>
      <w:rFonts w:ascii="Arial" w:eastAsia="Times New Roman" w:hAnsi="Arial" w:cs="Arial"/>
    </w:rPr>
  </w:style>
  <w:style w:type="character" w:customStyle="1" w:styleId="WW8Num18z1">
    <w:name w:val="WW8Num18z1"/>
    <w:rsid w:val="009F33DA"/>
    <w:rPr>
      <w:rFonts w:cs="Times New Roman"/>
    </w:rPr>
  </w:style>
  <w:style w:type="character" w:customStyle="1" w:styleId="WW8Num18z3">
    <w:name w:val="WW8Num18z3"/>
    <w:rsid w:val="009F33DA"/>
    <w:rPr>
      <w:rFonts w:ascii="Symbol" w:hAnsi="Symbol"/>
      <w:color w:val="auto"/>
    </w:rPr>
  </w:style>
  <w:style w:type="character" w:customStyle="1" w:styleId="WW8Num19z0">
    <w:name w:val="WW8Num19z0"/>
    <w:rsid w:val="009F33DA"/>
    <w:rPr>
      <w:rFonts w:cs="Times New Roman"/>
    </w:rPr>
  </w:style>
  <w:style w:type="character" w:customStyle="1" w:styleId="WW8Num19z1">
    <w:name w:val="WW8Num19z1"/>
    <w:rsid w:val="009F33DA"/>
    <w:rPr>
      <w:rFonts w:cs="Times New Roman"/>
      <w:color w:val="auto"/>
      <w:sz w:val="18"/>
      <w:szCs w:val="18"/>
    </w:rPr>
  </w:style>
  <w:style w:type="character" w:customStyle="1" w:styleId="WW8Num19z2">
    <w:name w:val="WW8Num19z2"/>
    <w:rsid w:val="009F33DA"/>
    <w:rPr>
      <w:rFonts w:cs="Times New Roman"/>
      <w:color w:val="000000"/>
    </w:rPr>
  </w:style>
  <w:style w:type="character" w:customStyle="1" w:styleId="WW8Num19z3">
    <w:name w:val="WW8Num19z3"/>
    <w:rsid w:val="009F33DA"/>
    <w:rPr>
      <w:rFonts w:ascii="Symbol" w:hAnsi="Symbol"/>
      <w:color w:val="auto"/>
    </w:rPr>
  </w:style>
  <w:style w:type="character" w:customStyle="1" w:styleId="WW8Num20z0">
    <w:name w:val="WW8Num20z0"/>
    <w:rsid w:val="009F33DA"/>
    <w:rPr>
      <w:rFonts w:cs="Times New Roman"/>
    </w:rPr>
  </w:style>
  <w:style w:type="character" w:customStyle="1" w:styleId="WW8Num21z0">
    <w:name w:val="WW8Num21z0"/>
    <w:rsid w:val="009F33DA"/>
    <w:rPr>
      <w:rFonts w:cs="Times New Roman"/>
      <w:strike w:val="0"/>
      <w:dstrike w:val="0"/>
      <w:u w:val="none"/>
    </w:rPr>
  </w:style>
  <w:style w:type="character" w:customStyle="1" w:styleId="WW8Num21z1">
    <w:name w:val="WW8Num21z1"/>
    <w:rsid w:val="009F33DA"/>
    <w:rPr>
      <w:rFonts w:cs="Times New Roman"/>
    </w:rPr>
  </w:style>
  <w:style w:type="character" w:customStyle="1" w:styleId="WW8Num22z0">
    <w:name w:val="WW8Num22z0"/>
    <w:rsid w:val="009F33DA"/>
    <w:rPr>
      <w:rFonts w:ascii="Arial" w:eastAsia="Times New Roman" w:hAnsi="Arial" w:cs="Arial"/>
    </w:rPr>
  </w:style>
  <w:style w:type="character" w:customStyle="1" w:styleId="WW8Num22z1">
    <w:name w:val="WW8Num22z1"/>
    <w:rsid w:val="009F33DA"/>
    <w:rPr>
      <w:rFonts w:cs="Times New Roman"/>
    </w:rPr>
  </w:style>
  <w:style w:type="character" w:customStyle="1" w:styleId="WW8Num22z3">
    <w:name w:val="WW8Num22z3"/>
    <w:rsid w:val="009F33DA"/>
    <w:rPr>
      <w:rFonts w:ascii="Symbol" w:hAnsi="Symbol"/>
      <w:color w:val="auto"/>
    </w:rPr>
  </w:style>
  <w:style w:type="character" w:customStyle="1" w:styleId="WW8Num23z0">
    <w:name w:val="WW8Num23z0"/>
    <w:rsid w:val="009F33DA"/>
    <w:rPr>
      <w:rFonts w:cs="Times New Roman"/>
      <w:b w:val="0"/>
      <w:i w:val="0"/>
    </w:rPr>
  </w:style>
  <w:style w:type="character" w:customStyle="1" w:styleId="WW8Num23z1">
    <w:name w:val="WW8Num23z1"/>
    <w:rsid w:val="009F33DA"/>
    <w:rPr>
      <w:rFonts w:cs="Times New Roman"/>
    </w:rPr>
  </w:style>
  <w:style w:type="character" w:customStyle="1" w:styleId="WW8Num24z0">
    <w:name w:val="WW8Num24z0"/>
    <w:rsid w:val="009F33DA"/>
    <w:rPr>
      <w:rFonts w:cs="Times New Roman"/>
    </w:rPr>
  </w:style>
  <w:style w:type="character" w:customStyle="1" w:styleId="WW8Num24z3">
    <w:name w:val="WW8Num24z3"/>
    <w:rsid w:val="009F33DA"/>
    <w:rPr>
      <w:rFonts w:ascii="Symbol" w:hAnsi="Symbol"/>
      <w:color w:val="auto"/>
    </w:rPr>
  </w:style>
  <w:style w:type="character" w:customStyle="1" w:styleId="WW8Num25z0">
    <w:name w:val="WW8Num25z0"/>
    <w:rsid w:val="009F33DA"/>
    <w:rPr>
      <w:rFonts w:cs="Times New Roman"/>
    </w:rPr>
  </w:style>
  <w:style w:type="character" w:customStyle="1" w:styleId="Domylnaczcionkaakapitu1">
    <w:name w:val="Domyślna czcionka akapitu1"/>
    <w:rsid w:val="009F33DA"/>
  </w:style>
  <w:style w:type="character" w:customStyle="1" w:styleId="Heading1Char">
    <w:name w:val="Heading 1 Char"/>
    <w:basedOn w:val="Domylnaczcionkaakapitu1"/>
    <w:rsid w:val="009F33D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4Char">
    <w:name w:val="Heading 4 Char"/>
    <w:basedOn w:val="Domylnaczcionkaakapitu1"/>
    <w:rsid w:val="009F33DA"/>
    <w:rPr>
      <w:rFonts w:ascii="Calibri" w:hAnsi="Calibri" w:cs="Times New Roman"/>
      <w:b/>
      <w:bCs/>
      <w:sz w:val="28"/>
      <w:szCs w:val="28"/>
    </w:rPr>
  </w:style>
  <w:style w:type="character" w:styleId="Hipercze">
    <w:name w:val="Hyperlink"/>
    <w:basedOn w:val="Domylnaczcionkaakapitu1"/>
    <w:rsid w:val="009F33DA"/>
    <w:rPr>
      <w:rFonts w:cs="Times New Roman"/>
      <w:color w:val="0000FF"/>
      <w:u w:val="single"/>
    </w:rPr>
  </w:style>
  <w:style w:type="character" w:customStyle="1" w:styleId="TitleChar">
    <w:name w:val="Title Char"/>
    <w:basedOn w:val="Domylnaczcionkaakapitu1"/>
    <w:rsid w:val="009F33D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Char">
    <w:name w:val="Body Text Char"/>
    <w:basedOn w:val="Domylnaczcionkaakapitu1"/>
    <w:rsid w:val="009F33DA"/>
    <w:rPr>
      <w:rFonts w:cs="Times New Roman"/>
      <w:sz w:val="24"/>
      <w:szCs w:val="24"/>
    </w:rPr>
  </w:style>
  <w:style w:type="character" w:customStyle="1" w:styleId="BodyText2Char">
    <w:name w:val="Body Text 2 Char"/>
    <w:basedOn w:val="Domylnaczcionkaakapitu1"/>
    <w:rsid w:val="009F33DA"/>
    <w:rPr>
      <w:rFonts w:cs="Times New Roman"/>
      <w:sz w:val="24"/>
      <w:szCs w:val="24"/>
    </w:rPr>
  </w:style>
  <w:style w:type="character" w:customStyle="1" w:styleId="BodyText3Char">
    <w:name w:val="Body Text 3 Char"/>
    <w:basedOn w:val="Domylnaczcionkaakapitu1"/>
    <w:rsid w:val="009F33DA"/>
    <w:rPr>
      <w:rFonts w:cs="Times New Roman"/>
      <w:sz w:val="16"/>
      <w:szCs w:val="16"/>
    </w:rPr>
  </w:style>
  <w:style w:type="character" w:customStyle="1" w:styleId="HeaderChar">
    <w:name w:val="Header Char"/>
    <w:basedOn w:val="Domylnaczcionkaakapitu1"/>
    <w:rsid w:val="009F33DA"/>
    <w:rPr>
      <w:rFonts w:cs="Times New Roman"/>
      <w:sz w:val="24"/>
      <w:szCs w:val="24"/>
    </w:rPr>
  </w:style>
  <w:style w:type="character" w:customStyle="1" w:styleId="FooterChar">
    <w:name w:val="Footer Char"/>
    <w:basedOn w:val="Domylnaczcionkaakapitu1"/>
    <w:rsid w:val="009F33DA"/>
    <w:rPr>
      <w:rFonts w:cs="Times New Roman"/>
      <w:sz w:val="24"/>
      <w:szCs w:val="24"/>
    </w:rPr>
  </w:style>
  <w:style w:type="character" w:styleId="Numerstrony">
    <w:name w:val="page number"/>
    <w:basedOn w:val="Domylnaczcionkaakapitu1"/>
    <w:rsid w:val="009F33DA"/>
    <w:rPr>
      <w:rFonts w:cs="Times New Roman"/>
    </w:rPr>
  </w:style>
  <w:style w:type="character" w:customStyle="1" w:styleId="BodyTextIndent3Char">
    <w:name w:val="Body Text Indent 3 Char"/>
    <w:basedOn w:val="Domylnaczcionkaakapitu1"/>
    <w:rsid w:val="009F33DA"/>
    <w:rPr>
      <w:rFonts w:cs="Times New Roman"/>
      <w:sz w:val="16"/>
      <w:szCs w:val="16"/>
    </w:rPr>
  </w:style>
  <w:style w:type="character" w:customStyle="1" w:styleId="ZnakZnak">
    <w:name w:val="Znak Znak"/>
    <w:basedOn w:val="Domylnaczcionkaakapitu1"/>
    <w:rsid w:val="009F33DA"/>
    <w:rPr>
      <w:rFonts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rsid w:val="009F33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33DA"/>
    <w:pPr>
      <w:tabs>
        <w:tab w:val="left" w:pos="0"/>
      </w:tabs>
      <w:spacing w:line="360" w:lineRule="auto"/>
      <w:jc w:val="center"/>
    </w:pPr>
    <w:rPr>
      <w:rFonts w:ascii="Arial Narrow" w:hAnsi="Arial Narrow" w:cs="Tahoma"/>
      <w:sz w:val="20"/>
    </w:rPr>
  </w:style>
  <w:style w:type="paragraph" w:styleId="Lista">
    <w:name w:val="List"/>
    <w:basedOn w:val="Tekstpodstawowy"/>
    <w:rsid w:val="009F33DA"/>
  </w:style>
  <w:style w:type="paragraph" w:customStyle="1" w:styleId="Podpis1">
    <w:name w:val="Podpis1"/>
    <w:basedOn w:val="Normalny"/>
    <w:rsid w:val="009F33D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F33D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9F33DA"/>
    <w:pPr>
      <w:tabs>
        <w:tab w:val="left" w:pos="1985"/>
      </w:tabs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9F33DA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9F33DA"/>
    <w:pPr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9F33DA"/>
    <w:pPr>
      <w:spacing w:line="360" w:lineRule="auto"/>
      <w:jc w:val="both"/>
    </w:pPr>
    <w:rPr>
      <w:rFonts w:ascii="Arial Narrow" w:hAnsi="Arial Narrow" w:cs="Tahoma"/>
      <w:sz w:val="22"/>
    </w:rPr>
  </w:style>
  <w:style w:type="paragraph" w:customStyle="1" w:styleId="WW-Tekstpodstawowy2">
    <w:name w:val="WW-Tekst podstawowy 2"/>
    <w:basedOn w:val="Normalny"/>
    <w:rsid w:val="009F33DA"/>
    <w:pPr>
      <w:jc w:val="both"/>
    </w:pPr>
    <w:rPr>
      <w:rFonts w:ascii="Arial" w:hAnsi="Arial"/>
      <w:sz w:val="22"/>
      <w:szCs w:val="20"/>
    </w:rPr>
  </w:style>
  <w:style w:type="paragraph" w:styleId="Nagwek">
    <w:name w:val="header"/>
    <w:basedOn w:val="Normalny"/>
    <w:rsid w:val="009F33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33DA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9F33DA"/>
    <w:pPr>
      <w:spacing w:after="120"/>
      <w:ind w:left="283"/>
    </w:pPr>
    <w:rPr>
      <w:sz w:val="16"/>
      <w:szCs w:val="16"/>
    </w:rPr>
  </w:style>
  <w:style w:type="paragraph" w:customStyle="1" w:styleId="Tekstblokowy1">
    <w:name w:val="Tekst blokowy1"/>
    <w:basedOn w:val="Normalny"/>
    <w:rsid w:val="009F33DA"/>
    <w:pPr>
      <w:ind w:left="567" w:right="567"/>
      <w:jc w:val="both"/>
    </w:pPr>
    <w:rPr>
      <w:szCs w:val="20"/>
    </w:rPr>
  </w:style>
  <w:style w:type="paragraph" w:customStyle="1" w:styleId="Zawartotabeli">
    <w:name w:val="Zawartość tabeli"/>
    <w:basedOn w:val="Normalny"/>
    <w:rsid w:val="009F33DA"/>
    <w:pPr>
      <w:suppressLineNumbers/>
    </w:pPr>
  </w:style>
  <w:style w:type="paragraph" w:customStyle="1" w:styleId="Nagwektabeli">
    <w:name w:val="Nagłówek tabeli"/>
    <w:basedOn w:val="Zawartotabeli"/>
    <w:rsid w:val="009F33D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F33DA"/>
  </w:style>
  <w:style w:type="paragraph" w:styleId="Tekstdymka">
    <w:name w:val="Balloon Text"/>
    <w:basedOn w:val="Normalny"/>
    <w:link w:val="TekstdymkaZnak"/>
    <w:rsid w:val="00CD2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C56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99"/>
    <w:rsid w:val="007101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01E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457DA"/>
    <w:rPr>
      <w:rFonts w:ascii="Arial Narrow" w:hAnsi="Arial Narrow" w:cs="Tahoma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4050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s://www.google.pl/search?rlz=1C1GCEA_enPL798PL798&amp;ei=Tz8NW5u3NIiTsgHaoZpQ&amp;q=ug+widawa&amp;oq=UG+Widawa-+&amp;gs_l=psy-ab.1.0.0i22i30k1l4.1777752.1786510.0.1788200.59.23.0.0.0.0.331.2257.0j13j0j1.16.0....0...1c.1j2.64.psy-ab..50.5.951.0..33i160k1.115.SUpfXAtmcxg" TargetMode="Externa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4136</Words>
  <Characters>24820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Poczta Polska</Company>
  <LinksUpToDate>false</LinksUpToDate>
  <CharactersWithSpaces>28899</CharactersWithSpaces>
  <SharedDoc>false</SharedDoc>
  <HLinks>
    <vt:vector size="6" baseType="variant">
      <vt:variant>
        <vt:i4>4390929</vt:i4>
      </vt:variant>
      <vt:variant>
        <vt:i4>0</vt:i4>
      </vt:variant>
      <vt:variant>
        <vt:i4>0</vt:i4>
      </vt:variant>
      <vt:variant>
        <vt:i4>5</vt:i4>
      </vt:variant>
      <vt:variant>
        <vt:lpwstr>http://www.poczta-polska.pl/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DarkowskaAgnieszka</dc:creator>
  <cp:lastModifiedBy>sekretariat</cp:lastModifiedBy>
  <cp:revision>27</cp:revision>
  <cp:lastPrinted>2023-12-12T13:05:00Z</cp:lastPrinted>
  <dcterms:created xsi:type="dcterms:W3CDTF">2022-12-14T11:03:00Z</dcterms:created>
  <dcterms:modified xsi:type="dcterms:W3CDTF">2023-12-12T13:07:00Z</dcterms:modified>
</cp:coreProperties>
</file>