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F284" w14:textId="77777777" w:rsidR="009B576A" w:rsidRPr="003C6F62" w:rsidRDefault="009B576A" w:rsidP="009B576A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3C6F62"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  <w:t>OŚWIADCZENIE O WYRAŻENIU ZGODY</w:t>
      </w:r>
    </w:p>
    <w:p w14:paraId="2B2FB348" w14:textId="77777777" w:rsidR="009B576A" w:rsidRPr="003C6F62" w:rsidRDefault="009B576A" w:rsidP="009B576A">
      <w:pPr>
        <w:spacing w:before="60" w:after="0" w:line="276" w:lineRule="auto"/>
        <w:ind w:left="3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5FFD9843" w14:textId="77777777" w:rsidR="009B576A" w:rsidRPr="00BE2B33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Wyrażam zgodę na przetwarzanie moich danych osobowych zawartych w CV zgodnie </w:t>
      </w:r>
      <w:r w:rsidRPr="00BE2B33">
        <w:rPr>
          <w:rFonts w:ascii="Times New Roman" w:hAnsi="Times New Roman" w:cs="Times New Roman"/>
          <w:kern w:val="0"/>
          <w:sz w:val="18"/>
          <w:szCs w:val="18"/>
          <w14:ligatures w14:val="none"/>
        </w:rPr>
        <w:br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z Rozporządzeniem Parlamentu Europejskiego i Rady (UE) 2016/679 z dnia 27 kwietnia 2016 r. </w:t>
      </w:r>
      <w:r w:rsidRPr="00BE2B33">
        <w:rPr>
          <w:rFonts w:ascii="Times New Roman" w:hAnsi="Times New Roman" w:cs="Times New Roman"/>
          <w:kern w:val="0"/>
          <w:sz w:val="18"/>
          <w:szCs w:val="18"/>
          <w14:ligatures w14:val="none"/>
        </w:rPr>
        <w:br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BE2B33">
        <w:rPr>
          <w:rFonts w:ascii="Times New Roman" w:hAnsi="Times New Roman" w:cs="Times New Roman"/>
          <w:kern w:val="0"/>
          <w:sz w:val="18"/>
          <w:szCs w:val="18"/>
          <w14:ligatures w14:val="none"/>
        </w:rPr>
        <w:br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o ochronie danych), </w:t>
      </w:r>
      <w:proofErr w:type="spellStart"/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>publ</w:t>
      </w:r>
      <w:proofErr w:type="spellEnd"/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>. Dz. Urz. UE L Nr 119, s. 1 w celu realizacji procesu realizacji</w:t>
      </w:r>
      <w:r w:rsidRPr="003C6F6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C6F62">
        <w:rPr>
          <w:rFonts w:ascii="Times New Roman" w:hAnsi="Times New Roman" w:cs="Times New Roman"/>
          <w:sz w:val="18"/>
          <w:szCs w:val="18"/>
        </w:rPr>
        <w:t>o naborze na zastępstwo na stanowisko urzędnicze Zastępca Kierownika USC</w:t>
      </w:r>
      <w:r>
        <w:rPr>
          <w:rFonts w:ascii="Times New Roman" w:hAnsi="Times New Roman" w:cs="Times New Roman"/>
          <w:sz w:val="18"/>
          <w:szCs w:val="18"/>
        </w:rPr>
        <w:t xml:space="preserve"> oraz samodzielne stanowisko ds. zarządzania kryzysowego i obrony cywilnej </w:t>
      </w:r>
      <w:r w:rsidRPr="003C6F62">
        <w:rPr>
          <w:rFonts w:ascii="Times New Roman" w:hAnsi="Times New Roman" w:cs="Times New Roman"/>
          <w:sz w:val="18"/>
          <w:szCs w:val="18"/>
        </w:rPr>
        <w:t xml:space="preserve"> w Urzędzie Gminy Widawa.</w:t>
      </w:r>
    </w:p>
    <w:p w14:paraId="1EC72AA4" w14:textId="77777777" w:rsidR="009B576A" w:rsidRPr="00BE2B33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Wyrażam zgodę na przetwarzanie moich danych osobowych przez administratora danych dla celów niezbędnych do realizacji przyszłych procesów rekrutacji prowadzonych przez Urząd Gminy Widawa.</w:t>
      </w:r>
    </w:p>
    <w:p w14:paraId="59BBA96C" w14:textId="77777777" w:rsidR="009B576A" w:rsidRPr="00BE2B33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Dane osobowe przekazane przeze mnie są zgodne z prawdą.</w:t>
      </w:r>
    </w:p>
    <w:p w14:paraId="0F5F77E4" w14:textId="77777777" w:rsidR="009B576A" w:rsidRPr="00BE2B33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Zgoda ma charakter dobrowolny.</w:t>
      </w:r>
    </w:p>
    <w:p w14:paraId="5C872FA2" w14:textId="77777777" w:rsidR="009B576A" w:rsidRPr="00BE2B33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Zgoda może zostać w każdym momencie przeze mnie wycofana.</w:t>
      </w:r>
    </w:p>
    <w:p w14:paraId="493B3078" w14:textId="77777777" w:rsidR="009B576A" w:rsidRPr="003C6F62" w:rsidRDefault="009B576A" w:rsidP="009B576A">
      <w:pPr>
        <w:numPr>
          <w:ilvl w:val="0"/>
          <w:numId w:val="1"/>
        </w:numPr>
        <w:spacing w:after="200" w:line="276" w:lineRule="auto"/>
        <w:ind w:hanging="1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Zapoznałem(-</w:t>
      </w:r>
      <w:proofErr w:type="spellStart"/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am</w:t>
      </w:r>
      <w:proofErr w:type="spellEnd"/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) się z treścią klauzuli informacyjnej, w tym z informacją o celu </w:t>
      </w: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i sposobach przetwarzania danych osobowych oraz o prawach jakie mi przysługują w związku </w:t>
      </w:r>
      <w:r w:rsidRPr="00BE2B3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r w:rsidRPr="003C6F6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 przetwarzaniem danych osobowych.</w:t>
      </w:r>
    </w:p>
    <w:p w14:paraId="7EBF4488" w14:textId="77777777" w:rsidR="009B576A" w:rsidRPr="003C6F62" w:rsidRDefault="009B576A" w:rsidP="009B576A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            …………...……………………………..</w:t>
      </w:r>
    </w:p>
    <w:p w14:paraId="0AB5068D" w14:textId="77777777" w:rsidR="009B576A" w:rsidRPr="003C6F62" w:rsidRDefault="009B576A" w:rsidP="009B576A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3C6F6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             (data, czytelny podpis)</w:t>
      </w:r>
    </w:p>
    <w:p w14:paraId="5DC90D7D" w14:textId="77777777" w:rsidR="009B576A" w:rsidRDefault="009B576A" w:rsidP="009B576A">
      <w:pPr>
        <w:spacing w:before="60" w:line="360" w:lineRule="auto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5174C15" w14:textId="77777777" w:rsidR="009B576A" w:rsidRPr="005938E9" w:rsidRDefault="009B576A" w:rsidP="009B576A">
      <w:pPr>
        <w:spacing w:before="60" w:line="360" w:lineRule="auto"/>
        <w:jc w:val="center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938E9"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  <w:t>KLAUZULA INFORMACYJNA</w:t>
      </w:r>
    </w:p>
    <w:p w14:paraId="69CE62AC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938E9">
        <w:rPr>
          <w:rFonts w:ascii="Times New Roman" w:hAnsi="Times New Roman" w:cs="Times New Roman"/>
          <w:kern w:val="0"/>
          <w:sz w:val="18"/>
          <w:szCs w:val="18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2DAC3E4C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1) Administratorem Pani/Pana danych osobowych Gmina Widawa, ul. Rynek Kościuszki 10, 98-170 Widawa, tel. 43/ 672 10 34.</w:t>
      </w:r>
    </w:p>
    <w:p w14:paraId="43DEACF8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5" w:history="1">
        <w:r w:rsidRPr="005938E9">
          <w:rPr>
            <w:rFonts w:ascii="Times New Roman" w:eastAsia="Times New Roman" w:hAnsi="Times New Roman" w:cs="Times New Roman"/>
            <w:color w:val="0563C1" w:themeColor="hyperlink"/>
            <w:kern w:val="0"/>
            <w:sz w:val="18"/>
            <w:szCs w:val="18"/>
            <w:u w:val="single"/>
            <w:lang w:eastAsia="pl-PL"/>
            <w14:ligatures w14:val="none"/>
          </w:rPr>
          <w:t>inspektor@cbi24.pl</w:t>
        </w:r>
      </w:hyperlink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lub pisemnie na adres Administratora danych.</w:t>
      </w:r>
    </w:p>
    <w:p w14:paraId="509E8B3F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3) Pani/Pana dane osobowe będą przetwarzane w celu realizacji procesu rekrutacji, </w:t>
      </w: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w szczególności w celu oceny Pani/Pana kwalifikacji, zdolności i umiejętności potrzebnych do pracy na stanowisku, na które Pani/Pan aplikuje.</w:t>
      </w:r>
    </w:p>
    <w:p w14:paraId="6D50D1F7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4) Podstawą prawną przetwarzania są:</w:t>
      </w:r>
    </w:p>
    <w:p w14:paraId="5093E804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938E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a) Przepisy Kodeksu pracy i wydane na ich podstawie przepisy wykonawcze, ustawa </w:t>
      </w:r>
      <w:r w:rsidRPr="005938E9">
        <w:rPr>
          <w:rFonts w:ascii="Times New Roman" w:hAnsi="Times New Roman" w:cs="Times New Roman"/>
          <w:kern w:val="0"/>
          <w:sz w:val="18"/>
          <w:szCs w:val="18"/>
          <w14:ligatures w14:val="none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5538C1E3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938E9">
        <w:rPr>
          <w:rFonts w:ascii="Times New Roman" w:hAnsi="Times New Roman" w:cs="Times New Roman"/>
          <w:kern w:val="0"/>
          <w:sz w:val="18"/>
          <w:szCs w:val="18"/>
          <w14:ligatures w14:val="none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7D72F289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5938E9">
        <w:rPr>
          <w:rFonts w:ascii="Times New Roman" w:hAnsi="Times New Roman" w:cs="Times New Roman"/>
          <w:kern w:val="0"/>
          <w:sz w:val="18"/>
          <w:szCs w:val="18"/>
          <w14:ligatures w14:val="none"/>
        </w:rPr>
        <w:t>c) Pani/Pana zgoda na przetwarzanie danych osobowych (art. 6 ust. 1 lit. a RODO), jeżeli zostaną przekazane nam inne dane niż wynikające z przepisów prawa.</w:t>
      </w:r>
    </w:p>
    <w:p w14:paraId="3DCF6024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5) Pani/Pana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14:paraId="57A80DFB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6) Pani/Pana dane nie będą przetwarzane w sposób zautomatyzowany, w tym nie będą podlegać profilowaniu.</w:t>
      </w:r>
    </w:p>
    <w:p w14:paraId="652D4C45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7) Pani/Pana dane nie trafią poza Europejski Obszar Gospodarczy (obejmujący Unię Europejską, Norwegię, Liechtenstein i Islandię).</w:t>
      </w:r>
    </w:p>
    <w:p w14:paraId="15D3D719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8) W związku z przetwarzaniem Pani/Pana danych osobowych, przysługują Pani/Panu następujące prawa:</w:t>
      </w:r>
    </w:p>
    <w:p w14:paraId="7AEFA05D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a) prawo dostępu do danych osobowych;</w:t>
      </w:r>
    </w:p>
    <w:p w14:paraId="55E7F829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b) prawo żądania sprostowania/poprawienia danych osobowych; </w:t>
      </w:r>
    </w:p>
    <w:p w14:paraId="3F2817C8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lastRenderedPageBreak/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00253A2A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d) prawo żądania ograniczenia przetwarzania danych osobowych; </w:t>
      </w:r>
    </w:p>
    <w:p w14:paraId="2F34FCF4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1ED8F01D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038057BD" w14:textId="77777777" w:rsidR="009B576A" w:rsidRPr="005938E9" w:rsidRDefault="009B576A" w:rsidP="009B576A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6DB2A0E9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78D3EDC6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555AAC1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11) Zapoznałem(-</w:t>
      </w:r>
      <w:proofErr w:type="spellStart"/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am</w:t>
      </w:r>
      <w:proofErr w:type="spellEnd"/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7284A89E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645B500" w14:textId="77777777" w:rsidR="009B576A" w:rsidRPr="005938E9" w:rsidRDefault="009B576A" w:rsidP="009B576A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-----------------------------------------</w:t>
      </w: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           -----------------------------------------------</w:t>
      </w: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(miejscowość i data)</w:t>
      </w: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5938E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          (podpis osoby składającej oświadczenie)</w:t>
      </w:r>
    </w:p>
    <w:p w14:paraId="1B3DA7BB" w14:textId="77777777" w:rsidR="009B576A" w:rsidRPr="005938E9" w:rsidRDefault="009B576A" w:rsidP="009B576A">
      <w:pPr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04719CD" w14:textId="77777777" w:rsidR="00C6499F" w:rsidRDefault="00C6499F"/>
    <w:sectPr w:rsidR="00C6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371E1"/>
    <w:multiLevelType w:val="hybridMultilevel"/>
    <w:tmpl w:val="A55E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6A"/>
    <w:rsid w:val="009B576A"/>
    <w:rsid w:val="00C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18E9"/>
  <w15:chartTrackingRefBased/>
  <w15:docId w15:val="{BEC3C535-4BCE-4DD3-80B0-0B01B90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7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cp:keywords/>
  <dc:description/>
  <cp:lastModifiedBy>Michał Grecki</cp:lastModifiedBy>
  <cp:revision>1</cp:revision>
  <dcterms:created xsi:type="dcterms:W3CDTF">2024-04-30T10:16:00Z</dcterms:created>
  <dcterms:modified xsi:type="dcterms:W3CDTF">2024-04-30T10:16:00Z</dcterms:modified>
</cp:coreProperties>
</file>